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33EF2E19" wp14:editId="79C8383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7BB28175" w14:textId="77777777" w:rsidR="00D1643C" w:rsidRDefault="00D1643C"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EF2E19"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8LQIAAFQEAAAOAAAAZHJzL2Uyb0RvYy54bWysVEtv2zAMvg/YfxB0X2ynadMZcYosRYYB&#10;QVsgHXpWZCk2IIuapMTOfv0o2Xms22nYRSZFio/vIz176BpFDsK6GnRBs1FKidAcylrvCvr9dfXp&#10;nhLnmS6ZAi0KehSOPsw/fpi1JhdjqECVwhIMol3emoJW3ps8SRyvRMPcCIzQaJRgG+ZRtbuktKzF&#10;6I1Kxml6l7RgS2OBC+fw9rE30nmML6Xg/llKJzxRBcXafDxtPLfhTOYzlu8sM1XNhzLYP1TRsFpj&#10;0nOoR+YZ2dv6j1BNzS04kH7EoUlAypqL2AN2k6XvutlUzIjYC4LjzBkm9//C8qfDxrxY4rsv0CGB&#10;AZDWuNzhZeink7YJX6yUoB0hPJ5hE50nHC/Hkyyb3qCJo206nY4nEdfk8tpY578KaEgQCmqRlogW&#10;O6ydx4zoenIJyRyoulzVSkUljIJYKksODEnc7mKN+OI3L6VJW9C7m9s0BtYQnveRlcYEl56C5Ltt&#10;NzS6hfKI/VvoR8MZvqqxyDVz/oVZnAXsC+fbP+MhFWASGCRKKrA//3Yf/JEitFLS4mwV1P3YMyso&#10;Ud80kvc5myBExEdlcjsdo2KvLdtri943S8DOM9wkw6MY/L06idJC84ZrsAhZ0cQ0x9wF9Sdx6fuJ&#10;xzXiYrGITjh+hvm13hgeQgekAwWv3RuzZuDJI8NPcJpClr+jq/cNLzUs9h5kHbkMAPeoDrjj6EaK&#10;hzULu3GtR6/Lz2D+CwAA//8DAFBLAwQUAAYACAAAACEAJnsNtN8AAAAMAQAADwAAAGRycy9kb3du&#10;cmV2LnhtbEyPwU7DMBBE70j8g7VI3KhTh1QoxKkKomdEyoGjGy9JaLyOYrcN+Xq2J3pc7dPMm2I9&#10;uV6ccAydJw3LRQICqfa2o0bD52778AQiREPW9J5Qwy8GWJe3N4XJrT/TB56q2AgOoZAbDW2MQy5l&#10;qFt0Jiz8gMS/bz86E/kcG2lHc+Zw10uVJCvpTEfc0JoBX1usD9XRca/fvR3mTZS7bY3Vi83mn/ev&#10;Wev7u2nzDCLiFP9huOizOpTstPdHskH0GlapemRUg0oVb7gQyVIpEHsNaZYpkGUhr0eUfwAAAP//&#10;AwBQSwECLQAUAAYACAAAACEAtoM4kv4AAADhAQAAEwAAAAAAAAAAAAAAAAAAAAAAW0NvbnRlbnRf&#10;VHlwZXNdLnhtbFBLAQItABQABgAIAAAAIQA4/SH/1gAAAJQBAAALAAAAAAAAAAAAAAAAAC8BAABf&#10;cmVscy8ucmVsc1BLAQItABQABgAIAAAAIQDRr/F8LQIAAFQEAAAOAAAAAAAAAAAAAAAAAC4CAABk&#10;cnMvZTJvRG9jLnhtbFBLAQItABQABgAIAAAAIQAmew203wAAAAwBAAAPAAAAAAAAAAAAAAAAAIcE&#10;AABkcnMvZG93bnJldi54bWxQSwUGAAAAAAQABADzAAAAkwUAAAAA&#10;" o:allowincell="f" fillcolor="white [3212]" stroked="f" strokeweight=".5pt">
                      <v:textbox>
                        <w:txbxContent>
                          <w:p w14:paraId="7BB28175" w14:textId="77777777" w:rsidR="00D1643C" w:rsidRDefault="00D1643C" w:rsidP="0037111D">
                            <w:pPr>
                              <w:pStyle w:val="Bezmezer"/>
                              <w:rPr>
                                <w:b/>
                              </w:rPr>
                            </w:pPr>
                            <w:r>
                              <w:rPr>
                                <w:b/>
                              </w:rPr>
                              <w:t>Prostřednictvím EZAK</w:t>
                            </w:r>
                          </w:p>
                        </w:txbxContent>
                      </v:textbox>
                      <w10:wrap anchorx="page" anchory="page"/>
                      <w10:anchorlock/>
                    </v:shape>
                  </w:pict>
                </mc:Fallback>
              </mc:AlternateContent>
            </w: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77777777" w:rsidR="00F862D6" w:rsidRPr="001A6F12" w:rsidRDefault="00F862D6" w:rsidP="00596C7E">
            <w:pPr>
              <w:rPr>
                <w:rStyle w:val="Potovnadresa"/>
                <w:sz w:val="14"/>
                <w:szCs w:val="14"/>
              </w:rPr>
            </w:pPr>
          </w:p>
        </w:tc>
      </w:tr>
      <w:tr w:rsidR="00F862D6" w:rsidRPr="001A6F12" w14:paraId="0DA2D5B9" w14:textId="77777777" w:rsidTr="00F862D6">
        <w:tc>
          <w:tcPr>
            <w:tcW w:w="1020" w:type="dxa"/>
          </w:tcPr>
          <w:p w14:paraId="292A9780" w14:textId="77777777" w:rsidR="00F862D6" w:rsidRPr="001A6F12" w:rsidRDefault="00F862D6" w:rsidP="0077673A">
            <w:pPr>
              <w:rPr>
                <w:szCs w:val="14"/>
              </w:rPr>
            </w:pPr>
            <w:r w:rsidRPr="001A6F12">
              <w:rPr>
                <w:szCs w:val="14"/>
              </w:rPr>
              <w:t>Naše zn.</w:t>
            </w:r>
          </w:p>
        </w:tc>
        <w:tc>
          <w:tcPr>
            <w:tcW w:w="2552" w:type="dxa"/>
          </w:tcPr>
          <w:p w14:paraId="6202E3DD" w14:textId="0F20A807" w:rsidR="00F862D6" w:rsidRPr="001A6F12" w:rsidRDefault="003931B9" w:rsidP="0037111D">
            <w:pPr>
              <w:rPr>
                <w:szCs w:val="14"/>
              </w:rPr>
            </w:pPr>
            <w:r>
              <w:rPr>
                <w:szCs w:val="14"/>
              </w:rPr>
              <w:t>11293</w:t>
            </w:r>
            <w:r w:rsidR="00B841EE">
              <w:rPr>
                <w:szCs w:val="14"/>
              </w:rPr>
              <w:t>/</w:t>
            </w:r>
            <w:r w:rsidR="00F32110">
              <w:rPr>
                <w:szCs w:val="14"/>
              </w:rPr>
              <w:t>2</w:t>
            </w:r>
            <w:r w:rsidR="00B841EE">
              <w:rPr>
                <w:szCs w:val="14"/>
              </w:rPr>
              <w:t>0</w:t>
            </w:r>
            <w:r w:rsidR="00F32110">
              <w:rPr>
                <w:szCs w:val="14"/>
              </w:rPr>
              <w:t>23</w:t>
            </w:r>
            <w:r w:rsidR="00621F7A">
              <w:rPr>
                <w:szCs w:val="14"/>
              </w:rPr>
              <w:t>-SŽ</w:t>
            </w:r>
            <w:r w:rsidR="003E6B9A" w:rsidRPr="001A6F12">
              <w:rPr>
                <w:szCs w:val="14"/>
              </w:rPr>
              <w:t>-SSV-Ú3</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1A6F12" w:rsidRDefault="00F862D6" w:rsidP="0077673A">
            <w:pPr>
              <w:rPr>
                <w:szCs w:val="14"/>
              </w:rPr>
            </w:pPr>
            <w:r w:rsidRPr="001A6F12">
              <w:rPr>
                <w:szCs w:val="14"/>
              </w:rPr>
              <w:t>Listů/příloh</w:t>
            </w:r>
          </w:p>
        </w:tc>
        <w:tc>
          <w:tcPr>
            <w:tcW w:w="2552" w:type="dxa"/>
          </w:tcPr>
          <w:p w14:paraId="4FEA24E4" w14:textId="3AAA1C65" w:rsidR="00F862D6" w:rsidRPr="001A6F12" w:rsidRDefault="00F32110" w:rsidP="00CC1E2B">
            <w:pPr>
              <w:rPr>
                <w:szCs w:val="14"/>
              </w:rPr>
            </w:pPr>
            <w:r>
              <w:rPr>
                <w:szCs w:val="14"/>
              </w:rPr>
              <w:t>19</w:t>
            </w:r>
            <w:r w:rsidR="003E6B9A" w:rsidRPr="001A6F12">
              <w:rPr>
                <w:szCs w:val="14"/>
              </w:rPr>
              <w:t>/</w:t>
            </w:r>
            <w:r>
              <w:rPr>
                <w:szCs w:val="14"/>
              </w:rPr>
              <w:t>4</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31AB75C2" w:rsidR="00F862D6" w:rsidRPr="001A6F12" w:rsidRDefault="00F32110" w:rsidP="00FE3455">
            <w:pPr>
              <w:rPr>
                <w:szCs w:val="14"/>
              </w:rPr>
            </w:pPr>
            <w:r>
              <w:rPr>
                <w:szCs w:val="14"/>
              </w:rPr>
              <w:t>Ing. Jaromír Souček</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544FD74E" w:rsidR="009A7568" w:rsidRPr="001A6F12" w:rsidRDefault="00F32110" w:rsidP="009A7568">
            <w:pPr>
              <w:rPr>
                <w:szCs w:val="14"/>
              </w:rPr>
            </w:pPr>
            <w:r>
              <w:rPr>
                <w:szCs w:val="14"/>
              </w:rPr>
              <w:t>+420 724 932 283</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1A6F12" w:rsidRDefault="009A7568" w:rsidP="009A7568">
            <w:pPr>
              <w:rPr>
                <w:szCs w:val="14"/>
              </w:rPr>
            </w:pPr>
            <w:r w:rsidRPr="001A6F12">
              <w:rPr>
                <w:szCs w:val="14"/>
              </w:rPr>
              <w:t>E-mail</w:t>
            </w:r>
          </w:p>
        </w:tc>
        <w:tc>
          <w:tcPr>
            <w:tcW w:w="2552" w:type="dxa"/>
          </w:tcPr>
          <w:p w14:paraId="752E08ED" w14:textId="1C21171D" w:rsidR="009A7568" w:rsidRPr="001A6F12" w:rsidRDefault="00E25B1D" w:rsidP="006104F6">
            <w:pPr>
              <w:rPr>
                <w:szCs w:val="14"/>
              </w:rPr>
            </w:pPr>
            <w:hyperlink r:id="rId11" w:history="1">
              <w:r w:rsidR="00F32110" w:rsidRPr="001848CA">
                <w:t>SoucekJ@spravazeleznic.cz</w:t>
              </w:r>
            </w:hyperlink>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A6F12" w:rsidRDefault="009A7568" w:rsidP="009A7568">
            <w:pPr>
              <w:rPr>
                <w:szCs w:val="14"/>
              </w:rPr>
            </w:pPr>
          </w:p>
        </w:tc>
        <w:tc>
          <w:tcPr>
            <w:tcW w:w="2552" w:type="dxa"/>
          </w:tcPr>
          <w:p w14:paraId="0C76C999" w14:textId="77777777" w:rsidR="009A7568" w:rsidRPr="001A6F12"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F862D6">
        <w:tc>
          <w:tcPr>
            <w:tcW w:w="1020" w:type="dxa"/>
          </w:tcPr>
          <w:p w14:paraId="6C755CD2" w14:textId="77777777" w:rsidR="009A7568" w:rsidRPr="001A6F12" w:rsidRDefault="009A7568" w:rsidP="009A7568">
            <w:pPr>
              <w:rPr>
                <w:szCs w:val="14"/>
              </w:rPr>
            </w:pPr>
            <w:r w:rsidRPr="001A6F12">
              <w:rPr>
                <w:szCs w:val="14"/>
              </w:rPr>
              <w:t>Datum</w:t>
            </w:r>
          </w:p>
        </w:tc>
        <w:tc>
          <w:tcPr>
            <w:tcW w:w="2552" w:type="dxa"/>
          </w:tcPr>
          <w:p w14:paraId="6D76E1B7" w14:textId="78D82FEA" w:rsidR="009A7568" w:rsidRPr="001A6F12" w:rsidRDefault="008A6D80" w:rsidP="009A7568">
            <w:pPr>
              <w:rPr>
                <w:szCs w:val="14"/>
              </w:rPr>
            </w:pPr>
            <w:bookmarkStart w:id="0" w:name="Datum"/>
            <w:r w:rsidRPr="00155E45">
              <w:rPr>
                <w:szCs w:val="14"/>
              </w:rPr>
              <w:t>27</w:t>
            </w:r>
            <w:r>
              <w:rPr>
                <w:szCs w:val="14"/>
              </w:rPr>
              <w:t>. září 2023</w:t>
            </w:r>
            <w:r w:rsidR="009A7568" w:rsidRPr="001A6F12">
              <w:rPr>
                <w:szCs w:val="14"/>
              </w:rPr>
              <w:t xml:space="preserve"> </w:t>
            </w:r>
            <w:bookmarkEnd w:id="0"/>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6F9A3907"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0A8AB815" w14:textId="2FD76A28" w:rsidR="00F01FED" w:rsidRPr="00F01FED" w:rsidRDefault="00E4719A" w:rsidP="00F01FED">
      <w:pPr>
        <w:widowControl w:val="0"/>
        <w:autoSpaceDE w:val="0"/>
        <w:autoSpaceDN w:val="0"/>
        <w:spacing w:after="0" w:line="240" w:lineRule="auto"/>
        <w:rPr>
          <w:rFonts w:eastAsia="Times New Roman" w:cs="Times New Roman"/>
          <w:b/>
          <w:bCs/>
          <w:i/>
          <w:color w:val="FF0000"/>
          <w:lang w:eastAsia="cs-CZ"/>
        </w:rPr>
      </w:pPr>
      <w:r w:rsidRPr="008A6D80">
        <w:rPr>
          <w:rFonts w:eastAsia="Times New Roman" w:cs="Times New Roman"/>
          <w:b/>
          <w:bCs/>
          <w:i/>
          <w:lang w:eastAsia="cs-CZ"/>
        </w:rPr>
        <w:t xml:space="preserve">výkon občasného </w:t>
      </w:r>
      <w:r w:rsidR="001848CA">
        <w:rPr>
          <w:rFonts w:eastAsia="Times New Roman" w:cs="Times New Roman"/>
          <w:b/>
          <w:bCs/>
          <w:i/>
          <w:lang w:eastAsia="cs-CZ"/>
        </w:rPr>
        <w:t xml:space="preserve">odborného </w:t>
      </w:r>
      <w:r w:rsidRPr="008A6D80">
        <w:rPr>
          <w:rFonts w:eastAsia="Times New Roman" w:cs="Times New Roman"/>
          <w:b/>
          <w:bCs/>
          <w:i/>
          <w:lang w:eastAsia="cs-CZ"/>
        </w:rPr>
        <w:t>geotechnického dozoru pro stavbu</w:t>
      </w:r>
    </w:p>
    <w:p w14:paraId="06C4BEE5" w14:textId="77777777" w:rsidR="009C2B8D" w:rsidRPr="009C2B8D" w:rsidRDefault="009C2B8D" w:rsidP="009C2B8D">
      <w:pPr>
        <w:widowControl w:val="0"/>
        <w:autoSpaceDE w:val="0"/>
        <w:autoSpaceDN w:val="0"/>
        <w:spacing w:after="0" w:line="240" w:lineRule="auto"/>
        <w:rPr>
          <w:rFonts w:ascii="Times New Roman" w:eastAsia="Times New Roman" w:hAnsi="Times New Roman" w:cs="Times New Roman"/>
          <w:b/>
          <w:bCs/>
          <w:i/>
          <w:color w:val="FF0000"/>
          <w:sz w:val="22"/>
          <w:szCs w:val="22"/>
          <w:lang w:eastAsia="cs-CZ"/>
        </w:rPr>
      </w:pPr>
    </w:p>
    <w:p w14:paraId="3E7C6E70" w14:textId="30D0367F"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E4719A">
        <w:rPr>
          <w:rFonts w:eastAsia="Times New Roman" w:cs="Times New Roman"/>
          <w:b/>
          <w:lang w:eastAsia="cs-CZ"/>
        </w:rPr>
        <w:t>Rekonstrukce ŽST Brno – Královo Pole</w:t>
      </w:r>
      <w:r w:rsidRPr="00FC44E6">
        <w:rPr>
          <w:rFonts w:eastAsia="Times New Roman" w:cs="Times New Roman"/>
          <w:b/>
          <w:lang w:eastAsia="cs-CZ"/>
        </w:rPr>
        <w:t>“</w:t>
      </w:r>
    </w:p>
    <w:p w14:paraId="46A58EA3" w14:textId="11863681"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C021FB">
        <w:rPr>
          <w:rFonts w:eastAsia="Times New Roman" w:cs="Times New Roman"/>
          <w:lang w:eastAsia="cs-CZ"/>
        </w:rPr>
        <w:t>61723148</w:t>
      </w:r>
      <w:r w:rsidR="00C021FB" w:rsidRPr="00FC44E6">
        <w:rPr>
          <w:rFonts w:eastAsia="Times New Roman" w:cs="Times New Roman"/>
          <w:lang w:eastAsia="cs-CZ"/>
        </w:rPr>
        <w:t>)</w:t>
      </w:r>
    </w:p>
    <w:p w14:paraId="585DD5C9"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58F4133B" w14:textId="77777777" w:rsidR="00FF3F0E" w:rsidRDefault="00FF3F0E" w:rsidP="00FF3F0E">
      <w:pPr>
        <w:spacing w:after="0" w:line="240" w:lineRule="auto"/>
        <w:rPr>
          <w:i/>
          <w:color w:val="FF0000"/>
        </w:rPr>
      </w:pPr>
      <w:r w:rsidRPr="004C7962">
        <w:rPr>
          <w:noProof/>
          <w:lang w:eastAsia="cs-CZ"/>
        </w:rPr>
        <w:drawing>
          <wp:inline distT="0" distB="0" distL="0" distR="0" wp14:anchorId="452434B9" wp14:editId="19076969">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692AE61" w14:textId="77777777" w:rsidR="00FF3F0E" w:rsidRDefault="00FF3F0E" w:rsidP="00FF3F0E">
      <w:pPr>
        <w:spacing w:after="0" w:line="240" w:lineRule="auto"/>
        <w:rPr>
          <w:i/>
          <w:color w:val="FF0000"/>
        </w:rPr>
      </w:pPr>
      <w:r>
        <w:rPr>
          <w:i/>
          <w:color w:val="FF0000"/>
        </w:rPr>
        <w:t xml:space="preserve"> </w:t>
      </w:r>
    </w:p>
    <w:p w14:paraId="21CEB913" w14:textId="77777777" w:rsidR="00FF3F0E" w:rsidRDefault="00FF3F0E" w:rsidP="00FC44E6">
      <w:pPr>
        <w:spacing w:after="0" w:line="240" w:lineRule="auto"/>
        <w:ind w:right="23"/>
        <w:rPr>
          <w:rFonts w:eastAsia="Times New Roman" w:cs="Times New Roman"/>
          <w:lang w:eastAsia="cs-CZ"/>
        </w:rPr>
      </w:pPr>
    </w:p>
    <w:p w14:paraId="795F68FC" w14:textId="4CEA287C"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w:t>
      </w:r>
      <w:proofErr w:type="gramStart"/>
      <w:r w:rsidRPr="00FC44E6">
        <w:rPr>
          <w:rFonts w:eastAsia="Times New Roman" w:cs="Times New Roman"/>
          <w:lang w:eastAsia="cs-CZ"/>
        </w:rPr>
        <w:t>republiky - Státního</w:t>
      </w:r>
      <w:proofErr w:type="gramEnd"/>
      <w:r w:rsidRPr="00FC44E6">
        <w:rPr>
          <w:rFonts w:eastAsia="Times New Roman" w:cs="Times New Roman"/>
          <w:lang w:eastAsia="cs-CZ"/>
        </w:rPr>
        <w:t xml:space="preserve"> fondu dopravní infrastruktury</w:t>
      </w:r>
      <w:r w:rsidRPr="00E4719A">
        <w:rPr>
          <w:rFonts w:eastAsia="Times New Roman" w:cs="Times New Roman"/>
          <w:lang w:eastAsia="cs-CZ"/>
        </w:rPr>
        <w:t>.</w:t>
      </w:r>
    </w:p>
    <w:p w14:paraId="5C4B7977" w14:textId="77777777" w:rsidR="00FC44E6" w:rsidRPr="00FC44E6" w:rsidRDefault="00FC44E6" w:rsidP="00FC44E6">
      <w:pPr>
        <w:spacing w:after="0" w:line="240" w:lineRule="auto"/>
        <w:ind w:right="23"/>
        <w:rPr>
          <w:rFonts w:eastAsia="Times New Roman" w:cs="Times New Roman"/>
          <w:lang w:eastAsia="cs-CZ"/>
        </w:rPr>
      </w:pP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FF3F0E">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63CE2D7B" w14:textId="77777777" w:rsidR="00FC44E6" w:rsidRPr="00FC44E6" w:rsidRDefault="00FC44E6" w:rsidP="00155E45">
      <w:pPr>
        <w:numPr>
          <w:ilvl w:val="0"/>
          <w:numId w:val="6"/>
        </w:numPr>
        <w:tabs>
          <w:tab w:val="num" w:pos="426"/>
        </w:tabs>
        <w:spacing w:before="360"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77B3BDEB"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D41E04">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4589D256" w14:textId="77777777" w:rsidR="00FC44E6" w:rsidRPr="00FC44E6" w:rsidRDefault="00FC44E6" w:rsidP="00FC44E6">
      <w:pPr>
        <w:spacing w:after="0" w:line="240" w:lineRule="auto"/>
        <w:ind w:left="426"/>
        <w:jc w:val="both"/>
        <w:rPr>
          <w:rFonts w:eastAsia="Times New Roman" w:cs="Times New Roman"/>
          <w:lang w:eastAsia="cs-CZ"/>
        </w:rPr>
      </w:pPr>
    </w:p>
    <w:p w14:paraId="535711B8" w14:textId="5F2F5918"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lastRenderedPageBreak/>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E4719A">
        <w:rPr>
          <w:rFonts w:eastAsia="Times New Roman" w:cs="Arial"/>
          <w:lang w:eastAsia="cs-CZ"/>
        </w:rPr>
        <w:t>Ing. Jaromír Souček</w:t>
      </w:r>
      <w:r w:rsidRPr="00FC44E6">
        <w:rPr>
          <w:rFonts w:eastAsia="Times New Roman" w:cs="Times New Roman"/>
          <w:lang w:eastAsia="cs-CZ"/>
        </w:rPr>
        <w:t xml:space="preserve">, telefon: </w:t>
      </w:r>
      <w:r w:rsidR="00E4719A">
        <w:rPr>
          <w:rFonts w:eastAsia="Times New Roman" w:cs="Arial"/>
          <w:lang w:eastAsia="cs-CZ"/>
        </w:rPr>
        <w:t>+420 724 932 283</w:t>
      </w:r>
      <w:r w:rsidRPr="00FC44E6">
        <w:rPr>
          <w:rFonts w:eastAsia="Times New Roman" w:cs="Times New Roman"/>
          <w:lang w:eastAsia="cs-CZ"/>
        </w:rPr>
        <w:t>, e-mail:</w:t>
      </w:r>
      <w:r w:rsidR="00E4719A">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14:paraId="1B0C43CE" w14:textId="77777777" w:rsidR="00F01FED" w:rsidRPr="00F01FED" w:rsidRDefault="00F01FED" w:rsidP="00155E45">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4092003D" w14:textId="63A9EDD9"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w:t>
      </w:r>
      <w:r w:rsidR="00A549D6">
        <w:rPr>
          <w:rFonts w:eastAsia="Times New Roman" w:cs="Times New Roman"/>
          <w:lang w:eastAsia="cs-CZ"/>
        </w:rPr>
        <w:t> </w:t>
      </w:r>
      <w:r w:rsidRPr="00F01FED">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3C200C29" w14:textId="77777777" w:rsidR="00F01FED" w:rsidRPr="00F01FED" w:rsidRDefault="00F01FED" w:rsidP="00F01FED">
      <w:pPr>
        <w:spacing w:after="0" w:line="240" w:lineRule="auto"/>
        <w:ind w:left="426"/>
        <w:jc w:val="both"/>
        <w:rPr>
          <w:rFonts w:eastAsia="Times New Roman" w:cs="Times New Roman"/>
          <w:lang w:eastAsia="cs-CZ"/>
        </w:rPr>
      </w:pPr>
    </w:p>
    <w:p w14:paraId="1284ADE0" w14:textId="0B526751"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E4719A" w:rsidRPr="00E4719A">
        <w:rPr>
          <w:rFonts w:eastAsia="Times New Roman" w:cs="Arial"/>
          <w:b/>
          <w:bCs/>
          <w:lang w:eastAsia="cs-CZ"/>
        </w:rPr>
        <w:t>2 100 000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070F2A38" w14:textId="77777777" w:rsidR="00F01FED" w:rsidRPr="00F01FED" w:rsidRDefault="00F01FED" w:rsidP="00F01FED">
      <w:pPr>
        <w:spacing w:after="0" w:line="240" w:lineRule="auto"/>
        <w:ind w:left="426"/>
        <w:jc w:val="both"/>
        <w:rPr>
          <w:rFonts w:eastAsia="Times New Roman" w:cs="Times New Roman"/>
          <w:lang w:eastAsia="cs-CZ"/>
        </w:rPr>
      </w:pPr>
    </w:p>
    <w:p w14:paraId="5C57E71D" w14:textId="77777777" w:rsidR="00E4719A" w:rsidRPr="00523F53" w:rsidRDefault="00F01FED" w:rsidP="00E4719A">
      <w:pPr>
        <w:spacing w:line="276" w:lineRule="auto"/>
        <w:ind w:left="426"/>
        <w:rPr>
          <w:rFonts w:cs="Arial"/>
        </w:rPr>
      </w:pPr>
      <w:r w:rsidRPr="00F01FED">
        <w:rPr>
          <w:rFonts w:eastAsia="Times New Roman" w:cs="Times New Roman"/>
          <w:b/>
          <w:lang w:eastAsia="cs-CZ"/>
        </w:rPr>
        <w:t xml:space="preserve">Předmětem VZ je </w:t>
      </w:r>
      <w:r w:rsidR="00E4719A" w:rsidRPr="00523F53">
        <w:rPr>
          <w:rFonts w:cs="Arial"/>
        </w:rPr>
        <w:t>výkon občasného odborného geotechnického dozoru na stavbě. Činnost geotechnického dozoru zahrnuje odborný dozor při:</w:t>
      </w:r>
    </w:p>
    <w:p w14:paraId="334A2E02" w14:textId="77777777" w:rsidR="00E4719A" w:rsidRPr="00523F53" w:rsidRDefault="00E4719A" w:rsidP="00E4719A">
      <w:pPr>
        <w:numPr>
          <w:ilvl w:val="0"/>
          <w:numId w:val="27"/>
        </w:numPr>
        <w:autoSpaceDN w:val="0"/>
        <w:spacing w:after="0" w:line="276" w:lineRule="auto"/>
        <w:rPr>
          <w:rFonts w:cs="Arial"/>
        </w:rPr>
      </w:pPr>
      <w:r w:rsidRPr="00523F53">
        <w:rPr>
          <w:rFonts w:cs="Arial"/>
        </w:rPr>
        <w:t>oš</w:t>
      </w:r>
      <w:r>
        <w:rPr>
          <w:rFonts w:cs="Arial"/>
        </w:rPr>
        <w:t xml:space="preserve">etření či sanaci zemní pláně </w:t>
      </w:r>
      <w:r>
        <w:rPr>
          <w:rFonts w:cs="Arial"/>
        </w:rPr>
        <w:tab/>
      </w:r>
    </w:p>
    <w:p w14:paraId="3FD3E0D6" w14:textId="77777777" w:rsidR="00E4719A" w:rsidRPr="00523F53" w:rsidRDefault="00E4719A" w:rsidP="00E4719A">
      <w:pPr>
        <w:numPr>
          <w:ilvl w:val="0"/>
          <w:numId w:val="27"/>
        </w:numPr>
        <w:autoSpaceDN w:val="0"/>
        <w:spacing w:after="0" w:line="276" w:lineRule="auto"/>
        <w:rPr>
          <w:rFonts w:cs="Arial"/>
        </w:rPr>
      </w:pPr>
      <w:r w:rsidRPr="00523F53">
        <w:rPr>
          <w:rFonts w:cs="Arial"/>
        </w:rPr>
        <w:t>zřizování konstrukčních vrstev</w:t>
      </w:r>
      <w:r w:rsidRPr="00523F53">
        <w:rPr>
          <w:rFonts w:cs="Arial"/>
        </w:rPr>
        <w:tab/>
      </w:r>
    </w:p>
    <w:p w14:paraId="3E6550FA" w14:textId="77777777" w:rsidR="00E4719A" w:rsidRPr="00523F53" w:rsidRDefault="00E4719A" w:rsidP="00E4719A">
      <w:pPr>
        <w:numPr>
          <w:ilvl w:val="0"/>
          <w:numId w:val="27"/>
        </w:numPr>
        <w:autoSpaceDN w:val="0"/>
        <w:spacing w:after="0" w:line="276" w:lineRule="auto"/>
        <w:rPr>
          <w:rFonts w:cs="Arial"/>
        </w:rPr>
      </w:pPr>
      <w:r>
        <w:rPr>
          <w:rFonts w:cs="Arial"/>
        </w:rPr>
        <w:t>provádění kolejového lože</w:t>
      </w:r>
    </w:p>
    <w:p w14:paraId="4FE05B7D" w14:textId="77777777" w:rsidR="00E4719A" w:rsidRPr="00523F53" w:rsidRDefault="00E4719A" w:rsidP="00E4719A">
      <w:pPr>
        <w:numPr>
          <w:ilvl w:val="0"/>
          <w:numId w:val="27"/>
        </w:numPr>
        <w:autoSpaceDN w:val="0"/>
        <w:spacing w:after="0" w:line="276" w:lineRule="auto"/>
        <w:rPr>
          <w:rFonts w:cs="Arial"/>
        </w:rPr>
      </w:pPr>
      <w:r w:rsidRPr="00523F53">
        <w:rPr>
          <w:rFonts w:cs="Arial"/>
        </w:rPr>
        <w:t>finálních úprav</w:t>
      </w:r>
      <w:r>
        <w:rPr>
          <w:rFonts w:cs="Arial"/>
        </w:rPr>
        <w:t>ách tvaru železničního tělesa</w:t>
      </w:r>
    </w:p>
    <w:p w14:paraId="6D22ADFD" w14:textId="77777777" w:rsidR="00E4719A" w:rsidRPr="00523F53" w:rsidRDefault="00E4719A" w:rsidP="00E4719A">
      <w:pPr>
        <w:numPr>
          <w:ilvl w:val="0"/>
          <w:numId w:val="27"/>
        </w:numPr>
        <w:autoSpaceDN w:val="0"/>
        <w:spacing w:after="0" w:line="276" w:lineRule="auto"/>
        <w:rPr>
          <w:rFonts w:cs="Arial"/>
        </w:rPr>
      </w:pPr>
      <w:r w:rsidRPr="00523F53">
        <w:rPr>
          <w:rFonts w:cs="Arial"/>
        </w:rPr>
        <w:t xml:space="preserve">použití </w:t>
      </w:r>
      <w:proofErr w:type="spellStart"/>
      <w:r w:rsidRPr="00523F53">
        <w:rPr>
          <w:rFonts w:cs="Arial"/>
        </w:rPr>
        <w:t>geosyntetik</w:t>
      </w:r>
      <w:proofErr w:type="spellEnd"/>
    </w:p>
    <w:p w14:paraId="6679AC1C" w14:textId="77777777" w:rsidR="00E4719A" w:rsidRPr="00523F53" w:rsidRDefault="00E4719A" w:rsidP="00E4719A">
      <w:pPr>
        <w:numPr>
          <w:ilvl w:val="0"/>
          <w:numId w:val="27"/>
        </w:numPr>
        <w:autoSpaceDN w:val="0"/>
        <w:spacing w:after="0" w:line="276" w:lineRule="auto"/>
        <w:rPr>
          <w:rFonts w:cs="Arial"/>
        </w:rPr>
      </w:pPr>
      <w:r>
        <w:rPr>
          <w:rFonts w:cs="Arial"/>
        </w:rPr>
        <w:t>zřizování odvodnění</w:t>
      </w:r>
    </w:p>
    <w:p w14:paraId="64CC88E8" w14:textId="77777777" w:rsidR="00E4719A" w:rsidRPr="00523F53" w:rsidRDefault="00E4719A" w:rsidP="00E4719A">
      <w:pPr>
        <w:numPr>
          <w:ilvl w:val="0"/>
          <w:numId w:val="27"/>
        </w:numPr>
        <w:autoSpaceDN w:val="0"/>
        <w:spacing w:after="0" w:line="276" w:lineRule="auto"/>
        <w:rPr>
          <w:rFonts w:cs="Arial"/>
        </w:rPr>
      </w:pPr>
      <w:r>
        <w:rPr>
          <w:rFonts w:cs="Arial"/>
        </w:rPr>
        <w:t>zakládání umělých staveb</w:t>
      </w:r>
    </w:p>
    <w:p w14:paraId="15AD2B36" w14:textId="77777777" w:rsidR="00E4719A" w:rsidRPr="00523F53" w:rsidRDefault="00E4719A" w:rsidP="00E4719A">
      <w:pPr>
        <w:numPr>
          <w:ilvl w:val="0"/>
          <w:numId w:val="27"/>
        </w:numPr>
        <w:autoSpaceDN w:val="0"/>
        <w:spacing w:after="0" w:line="276" w:lineRule="auto"/>
        <w:rPr>
          <w:rFonts w:cs="Arial"/>
        </w:rPr>
      </w:pPr>
      <w:r w:rsidRPr="00523F53">
        <w:rPr>
          <w:rFonts w:cs="Arial"/>
        </w:rPr>
        <w:t>provádění kontrolních zkoušek dle požadavků objednatele</w:t>
      </w:r>
    </w:p>
    <w:p w14:paraId="6BD35087" w14:textId="7E4FB167" w:rsidR="00F01FED" w:rsidRPr="00E4719A" w:rsidRDefault="00E4719A" w:rsidP="00E4719A">
      <w:pPr>
        <w:numPr>
          <w:ilvl w:val="0"/>
          <w:numId w:val="27"/>
        </w:numPr>
        <w:autoSpaceDN w:val="0"/>
        <w:spacing w:after="0" w:line="276" w:lineRule="auto"/>
        <w:rPr>
          <w:rFonts w:cs="Arial"/>
        </w:rPr>
      </w:pPr>
      <w:r w:rsidRPr="00523F53">
        <w:rPr>
          <w:rFonts w:cs="Arial"/>
        </w:rPr>
        <w:t>vypracování závěrečné zprávy GT dozoru o sledovaném úseku stavby a spolupráce při konečném stanovisku investora pro přejímku prací včetně konzultační činnosti</w:t>
      </w:r>
      <w:r>
        <w:rPr>
          <w:rFonts w:cs="Arial"/>
        </w:rPr>
        <w:t xml:space="preserve"> podle požadavků objednatele.</w:t>
      </w:r>
    </w:p>
    <w:p w14:paraId="24C52F00" w14:textId="77777777" w:rsidR="00F01FED" w:rsidRDefault="00F01FED" w:rsidP="00F01FED">
      <w:pPr>
        <w:spacing w:after="0" w:line="240" w:lineRule="auto"/>
        <w:ind w:left="426"/>
        <w:jc w:val="both"/>
        <w:rPr>
          <w:rFonts w:eastAsia="Times New Roman" w:cs="Times New Roman"/>
          <w:lang w:eastAsia="cs-CZ"/>
        </w:rPr>
      </w:pPr>
    </w:p>
    <w:p w14:paraId="0C57A268" w14:textId="77777777" w:rsidR="00E4719A" w:rsidRPr="00523F53" w:rsidRDefault="00E4719A" w:rsidP="00E4719A">
      <w:pPr>
        <w:pStyle w:val="Zkladntext2"/>
        <w:spacing w:line="240" w:lineRule="auto"/>
        <w:ind w:left="492"/>
        <w:rPr>
          <w:rFonts w:cs="Arial"/>
        </w:rPr>
      </w:pPr>
      <w:r w:rsidRPr="00523F53">
        <w:rPr>
          <w:rFonts w:cs="Arial"/>
        </w:rPr>
        <w:t>Geotechnický dozor bude vykonáván občasně na vyzvání odpovědného pracovníka objednatele.</w:t>
      </w:r>
    </w:p>
    <w:p w14:paraId="18FE2ECC" w14:textId="77777777" w:rsidR="00E4719A" w:rsidRDefault="00E4719A" w:rsidP="00E4719A">
      <w:pPr>
        <w:spacing w:before="20"/>
        <w:ind w:left="492"/>
        <w:rPr>
          <w:rFonts w:cs="Arial"/>
        </w:rPr>
      </w:pPr>
      <w:r w:rsidRPr="00523F53">
        <w:rPr>
          <w:rFonts w:cs="Arial"/>
        </w:rPr>
        <w:t>Geotechnický dozor bude prováděn v rozsahu provádění stavby „</w:t>
      </w:r>
      <w:r>
        <w:rPr>
          <w:rFonts w:cs="Arial"/>
          <w:b/>
          <w:bCs/>
          <w:color w:val="000000"/>
        </w:rPr>
        <w:t>Rekonstrukce ŽST Brno – Královo Pole</w:t>
      </w:r>
      <w:r w:rsidRPr="00523F53">
        <w:rPr>
          <w:rFonts w:cs="Arial"/>
        </w:rPr>
        <w:t>“</w:t>
      </w:r>
    </w:p>
    <w:p w14:paraId="03FFA8DC" w14:textId="77777777" w:rsidR="00E4719A" w:rsidRPr="00523F53" w:rsidRDefault="00E4719A" w:rsidP="00E4719A">
      <w:pPr>
        <w:spacing w:line="276" w:lineRule="auto"/>
        <w:ind w:left="284"/>
        <w:jc w:val="both"/>
        <w:rPr>
          <w:rFonts w:cs="Arial"/>
        </w:rPr>
      </w:pPr>
      <w:r w:rsidRPr="00523F53">
        <w:rPr>
          <w:rFonts w:cs="Arial"/>
          <w:u w:val="single"/>
        </w:rPr>
        <w:t xml:space="preserve">Základní rozsah kontrolních zkoušek v rámci investorské kontroly </w:t>
      </w:r>
      <w:r w:rsidRPr="00523F53">
        <w:rPr>
          <w:rFonts w:cs="Arial"/>
        </w:rPr>
        <w:t>(na 1 km koleje):</w:t>
      </w:r>
    </w:p>
    <w:p w14:paraId="01FDBB1F" w14:textId="77777777" w:rsidR="00E4719A" w:rsidRPr="00B86C91" w:rsidRDefault="00E4719A" w:rsidP="00E4719A">
      <w:pPr>
        <w:pStyle w:val="Odstavecseseznamem"/>
        <w:numPr>
          <w:ilvl w:val="0"/>
          <w:numId w:val="28"/>
        </w:numPr>
        <w:tabs>
          <w:tab w:val="left" w:pos="5387"/>
        </w:tabs>
        <w:autoSpaceDE w:val="0"/>
        <w:autoSpaceDN w:val="0"/>
        <w:spacing w:after="0" w:line="276" w:lineRule="auto"/>
        <w:jc w:val="both"/>
        <w:rPr>
          <w:rFonts w:cs="Arial"/>
        </w:rPr>
      </w:pPr>
      <w:r w:rsidRPr="00523F53">
        <w:rPr>
          <w:rFonts w:cs="Arial"/>
        </w:rPr>
        <w:t xml:space="preserve">stanovení parametrů </w:t>
      </w:r>
      <w:r w:rsidRPr="00B86C91">
        <w:rPr>
          <w:rFonts w:cs="Arial"/>
        </w:rPr>
        <w:t>štěrkodrti ……………………………</w:t>
      </w:r>
      <w:r>
        <w:rPr>
          <w:rFonts w:cs="Arial"/>
        </w:rPr>
        <w:t xml:space="preserve"> </w:t>
      </w:r>
      <w:r w:rsidRPr="00B86C91">
        <w:rPr>
          <w:rFonts w:cs="Arial"/>
        </w:rPr>
        <w:t>...2 zkoušky</w:t>
      </w:r>
    </w:p>
    <w:p w14:paraId="7E003467" w14:textId="77777777" w:rsidR="00E4719A" w:rsidRPr="00B86C91" w:rsidRDefault="00E4719A" w:rsidP="00E4719A">
      <w:pPr>
        <w:pStyle w:val="Odstavecseseznamem"/>
        <w:numPr>
          <w:ilvl w:val="0"/>
          <w:numId w:val="28"/>
        </w:numPr>
        <w:tabs>
          <w:tab w:val="left" w:pos="5387"/>
        </w:tabs>
        <w:autoSpaceDE w:val="0"/>
        <w:autoSpaceDN w:val="0"/>
        <w:spacing w:after="0" w:line="276" w:lineRule="auto"/>
        <w:jc w:val="both"/>
        <w:rPr>
          <w:rFonts w:cs="Arial"/>
        </w:rPr>
      </w:pPr>
      <w:r w:rsidRPr="00B86C91">
        <w:rPr>
          <w:rFonts w:cs="Arial"/>
        </w:rPr>
        <w:t xml:space="preserve">stanovení parametrů štěrku    </w:t>
      </w:r>
      <w:proofErr w:type="gramStart"/>
      <w:r w:rsidRPr="00B86C91">
        <w:rPr>
          <w:rFonts w:cs="Arial"/>
        </w:rPr>
        <w:t xml:space="preserve"> </w:t>
      </w:r>
      <w:r w:rsidRPr="00155E45">
        <w:rPr>
          <w:rFonts w:cs="Arial"/>
        </w:rPr>
        <w:t>..</w:t>
      </w:r>
      <w:proofErr w:type="gramEnd"/>
      <w:r w:rsidRPr="00B86C91">
        <w:rPr>
          <w:rFonts w:cs="Arial"/>
        </w:rPr>
        <w:t>………………………………2 zkoušky</w:t>
      </w:r>
    </w:p>
    <w:p w14:paraId="6F32D664" w14:textId="4EC0D172" w:rsidR="00E4719A" w:rsidRPr="00227525" w:rsidRDefault="00E4719A" w:rsidP="00C021FB">
      <w:pPr>
        <w:pStyle w:val="Odstavecseseznamem"/>
        <w:numPr>
          <w:ilvl w:val="0"/>
          <w:numId w:val="28"/>
        </w:numPr>
        <w:spacing w:after="0" w:line="240" w:lineRule="auto"/>
        <w:jc w:val="both"/>
        <w:rPr>
          <w:rFonts w:eastAsia="Times New Roman" w:cs="Times New Roman"/>
          <w:lang w:eastAsia="cs-CZ"/>
        </w:rPr>
      </w:pPr>
      <w:r w:rsidRPr="00227525">
        <w:rPr>
          <w:rFonts w:cs="Arial"/>
        </w:rPr>
        <w:t>petrografický rozbor štěrku      …………………………………1 zkouška</w:t>
      </w:r>
    </w:p>
    <w:p w14:paraId="4BE2902D" w14:textId="77777777" w:rsidR="00E4719A" w:rsidRPr="00F01FED" w:rsidRDefault="00E4719A" w:rsidP="00F01FED">
      <w:pPr>
        <w:spacing w:after="0" w:line="240" w:lineRule="auto"/>
        <w:ind w:left="426"/>
        <w:jc w:val="both"/>
        <w:rPr>
          <w:rFonts w:eastAsia="Times New Roman" w:cs="Times New Roman"/>
          <w:lang w:eastAsia="cs-CZ"/>
        </w:rPr>
      </w:pPr>
    </w:p>
    <w:p w14:paraId="569EF34D" w14:textId="43FF1663" w:rsidR="00F01FED" w:rsidRDefault="00F01FED" w:rsidP="00F01FED">
      <w:pPr>
        <w:spacing w:after="0" w:line="240" w:lineRule="auto"/>
        <w:ind w:left="426"/>
        <w:jc w:val="both"/>
        <w:rPr>
          <w:rFonts w:eastAsia="Times New Roman" w:cs="Times New Roman"/>
          <w:lang w:eastAsia="cs-CZ"/>
        </w:rPr>
      </w:pPr>
    </w:p>
    <w:p w14:paraId="2474DE84" w14:textId="77777777" w:rsidR="00E4719A" w:rsidRPr="00523F53" w:rsidRDefault="00E4719A" w:rsidP="00E4719A">
      <w:pPr>
        <w:tabs>
          <w:tab w:val="left" w:pos="1008"/>
        </w:tabs>
        <w:spacing w:line="276" w:lineRule="auto"/>
        <w:ind w:firstLine="284"/>
        <w:jc w:val="both"/>
        <w:rPr>
          <w:rFonts w:cs="Arial"/>
          <w:b/>
        </w:rPr>
      </w:pPr>
      <w:r w:rsidRPr="00523F53">
        <w:rPr>
          <w:rFonts w:cs="Arial"/>
          <w:b/>
        </w:rPr>
        <w:t>Tabulka</w:t>
      </w:r>
      <w:r w:rsidRPr="00523F53">
        <w:rPr>
          <w:rFonts w:cs="Arial"/>
          <w:b/>
        </w:rPr>
        <w:tab/>
        <w:t xml:space="preserve"> Předpokládaný rozsah prací</w:t>
      </w:r>
    </w:p>
    <w:tbl>
      <w:tblPr>
        <w:tblW w:w="8835" w:type="dxa"/>
        <w:tblInd w:w="299" w:type="dxa"/>
        <w:tblLayout w:type="fixed"/>
        <w:tblCellMar>
          <w:left w:w="0" w:type="dxa"/>
          <w:right w:w="0" w:type="dxa"/>
        </w:tblCellMar>
        <w:tblLook w:val="04A0" w:firstRow="1" w:lastRow="0" w:firstColumn="1" w:lastColumn="0" w:noHBand="0" w:noVBand="1"/>
      </w:tblPr>
      <w:tblGrid>
        <w:gridCol w:w="3226"/>
        <w:gridCol w:w="1104"/>
        <w:gridCol w:w="1106"/>
        <w:gridCol w:w="1917"/>
        <w:gridCol w:w="1482"/>
      </w:tblGrid>
      <w:tr w:rsidR="00E4719A" w:rsidRPr="00523F53" w14:paraId="1DDC11D2" w14:textId="77777777" w:rsidTr="008C66B9">
        <w:trPr>
          <w:trHeight w:val="55"/>
        </w:trPr>
        <w:tc>
          <w:tcPr>
            <w:tcW w:w="322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32893A3B" w14:textId="77777777" w:rsidR="00E4719A" w:rsidRPr="00523F53" w:rsidRDefault="00E4719A" w:rsidP="008C66B9">
            <w:pPr>
              <w:spacing w:line="276" w:lineRule="auto"/>
              <w:jc w:val="both"/>
              <w:rPr>
                <w:rFonts w:eastAsia="Arial Unicode MS" w:cs="Arial"/>
                <w:b/>
                <w:bCs/>
              </w:rPr>
            </w:pPr>
            <w:r w:rsidRPr="00523F53">
              <w:rPr>
                <w:rFonts w:cs="Arial"/>
                <w:b/>
                <w:bCs/>
              </w:rPr>
              <w:t>Činnost</w:t>
            </w:r>
          </w:p>
        </w:tc>
        <w:tc>
          <w:tcPr>
            <w:tcW w:w="1103" w:type="dxa"/>
            <w:tcBorders>
              <w:top w:val="single" w:sz="4" w:space="0" w:color="auto"/>
              <w:left w:val="nil"/>
              <w:bottom w:val="single" w:sz="4" w:space="0" w:color="auto"/>
              <w:right w:val="single" w:sz="4" w:space="0" w:color="auto"/>
            </w:tcBorders>
            <w:hideMark/>
          </w:tcPr>
          <w:p w14:paraId="558BBFD3" w14:textId="77777777" w:rsidR="00E4719A" w:rsidRPr="00523F53" w:rsidRDefault="00E4719A" w:rsidP="008C66B9">
            <w:pPr>
              <w:spacing w:line="276" w:lineRule="auto"/>
              <w:jc w:val="both"/>
              <w:rPr>
                <w:rFonts w:cs="Arial"/>
                <w:b/>
                <w:bCs/>
              </w:rPr>
            </w:pPr>
            <w:r w:rsidRPr="00523F53">
              <w:rPr>
                <w:rFonts w:cs="Arial"/>
                <w:b/>
                <w:bCs/>
              </w:rPr>
              <w:t>Jednotky</w:t>
            </w:r>
          </w:p>
        </w:tc>
        <w:tc>
          <w:tcPr>
            <w:tcW w:w="110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6D4AEC0C" w14:textId="77777777" w:rsidR="00E4719A" w:rsidRPr="00523F53" w:rsidRDefault="00E4719A" w:rsidP="008C66B9">
            <w:pPr>
              <w:spacing w:line="276" w:lineRule="auto"/>
              <w:jc w:val="both"/>
              <w:rPr>
                <w:rFonts w:eastAsia="Arial Unicode MS" w:cs="Arial"/>
                <w:b/>
                <w:bCs/>
              </w:rPr>
            </w:pPr>
            <w:r w:rsidRPr="00523F53">
              <w:rPr>
                <w:rFonts w:cs="Arial"/>
                <w:b/>
                <w:bCs/>
              </w:rPr>
              <w:t>Počet jednotek</w:t>
            </w:r>
          </w:p>
        </w:tc>
        <w:tc>
          <w:tcPr>
            <w:tcW w:w="1916"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6E4E85DD" w14:textId="77777777" w:rsidR="00E4719A" w:rsidRPr="00523F53" w:rsidRDefault="00E4719A" w:rsidP="008C66B9">
            <w:pPr>
              <w:spacing w:line="276" w:lineRule="auto"/>
              <w:jc w:val="both"/>
              <w:rPr>
                <w:rFonts w:eastAsia="Arial Unicode MS" w:cs="Arial"/>
                <w:b/>
                <w:bCs/>
              </w:rPr>
            </w:pPr>
            <w:r w:rsidRPr="00523F53">
              <w:rPr>
                <w:rFonts w:cs="Arial"/>
                <w:b/>
                <w:bCs/>
              </w:rPr>
              <w:t>Jednotková cena</w:t>
            </w:r>
          </w:p>
        </w:tc>
        <w:tc>
          <w:tcPr>
            <w:tcW w:w="1481"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557252B7" w14:textId="77777777" w:rsidR="00E4719A" w:rsidRPr="00523F53" w:rsidRDefault="00E4719A" w:rsidP="008C66B9">
            <w:pPr>
              <w:spacing w:line="276" w:lineRule="auto"/>
              <w:jc w:val="both"/>
              <w:rPr>
                <w:rFonts w:eastAsia="Arial Unicode MS" w:cs="Arial"/>
                <w:b/>
                <w:bCs/>
              </w:rPr>
            </w:pPr>
            <w:r w:rsidRPr="00523F53">
              <w:rPr>
                <w:rFonts w:cs="Arial"/>
                <w:b/>
                <w:bCs/>
              </w:rPr>
              <w:t>Celková cena</w:t>
            </w:r>
          </w:p>
        </w:tc>
      </w:tr>
      <w:tr w:rsidR="00E4719A" w:rsidRPr="00523F53" w14:paraId="53CC437E" w14:textId="77777777" w:rsidTr="008C66B9">
        <w:trPr>
          <w:trHeight w:val="545"/>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1EA468E0" w14:textId="77777777" w:rsidR="00E4719A" w:rsidRPr="00025F54" w:rsidRDefault="00E4719A" w:rsidP="008C66B9">
            <w:pPr>
              <w:spacing w:line="276" w:lineRule="auto"/>
              <w:jc w:val="both"/>
              <w:rPr>
                <w:rFonts w:cs="Arial"/>
                <w:color w:val="000000" w:themeColor="text1"/>
              </w:rPr>
            </w:pPr>
            <w:r w:rsidRPr="00025F54">
              <w:rPr>
                <w:rFonts w:cs="Arial"/>
                <w:color w:val="000000" w:themeColor="text1"/>
              </w:rPr>
              <w:t>Kontrolní zkoušky</w:t>
            </w:r>
          </w:p>
        </w:tc>
        <w:tc>
          <w:tcPr>
            <w:tcW w:w="1103" w:type="dxa"/>
            <w:tcBorders>
              <w:top w:val="single" w:sz="4" w:space="0" w:color="auto"/>
              <w:left w:val="nil"/>
              <w:bottom w:val="single" w:sz="4" w:space="0" w:color="auto"/>
              <w:right w:val="single" w:sz="4" w:space="0" w:color="auto"/>
            </w:tcBorders>
            <w:hideMark/>
          </w:tcPr>
          <w:p w14:paraId="24582D12" w14:textId="77777777" w:rsidR="00E4719A" w:rsidRPr="00025F54" w:rsidRDefault="00E4719A" w:rsidP="008C66B9">
            <w:pPr>
              <w:spacing w:line="276" w:lineRule="auto"/>
              <w:jc w:val="center"/>
              <w:rPr>
                <w:rFonts w:eastAsia="Arial Unicode MS" w:cs="Arial"/>
                <w:color w:val="000000" w:themeColor="text1"/>
              </w:rPr>
            </w:pPr>
            <w:r w:rsidRPr="00025F54">
              <w:rPr>
                <w:rFonts w:eastAsia="Arial Unicode MS" w:cs="Arial"/>
                <w:color w:val="000000" w:themeColor="text1"/>
              </w:rPr>
              <w:t>ks</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65C5E141" w14:textId="77777777" w:rsidR="00E4719A" w:rsidRPr="00440AA3" w:rsidRDefault="00E4719A" w:rsidP="008C66B9">
            <w:pPr>
              <w:spacing w:line="276" w:lineRule="auto"/>
              <w:jc w:val="center"/>
              <w:rPr>
                <w:rFonts w:eastAsia="Arial Unicode MS" w:cs="Arial"/>
                <w:color w:val="FF0000"/>
              </w:rPr>
            </w:pPr>
            <w:r w:rsidRPr="00440AA3">
              <w:rPr>
                <w:rFonts w:eastAsia="Arial Unicode MS" w:cs="Arial"/>
              </w:rPr>
              <w:t>100</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14:paraId="735F7305" w14:textId="77777777" w:rsidR="00E4719A" w:rsidRPr="00523F53" w:rsidRDefault="00E4719A" w:rsidP="008C66B9">
            <w:pPr>
              <w:spacing w:line="276" w:lineRule="auto"/>
              <w:jc w:val="right"/>
              <w:rPr>
                <w:rFonts w:eastAsia="Arial Unicode MS" w:cs="Arial"/>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14:paraId="2FCC830D" w14:textId="77777777" w:rsidR="00E4719A" w:rsidRPr="00523F53" w:rsidRDefault="00E4719A" w:rsidP="008C66B9">
            <w:pPr>
              <w:spacing w:line="276" w:lineRule="auto"/>
              <w:jc w:val="right"/>
              <w:rPr>
                <w:rFonts w:eastAsia="Arial Unicode MS" w:cs="Arial"/>
              </w:rPr>
            </w:pPr>
          </w:p>
        </w:tc>
      </w:tr>
      <w:tr w:rsidR="00E4719A" w:rsidRPr="00523F53" w14:paraId="1ECF5F26" w14:textId="77777777" w:rsidTr="008C66B9">
        <w:trPr>
          <w:trHeight w:val="66"/>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5E461456" w14:textId="77777777" w:rsidR="00E4719A" w:rsidRPr="00025F54" w:rsidRDefault="00E4719A" w:rsidP="008C66B9">
            <w:pPr>
              <w:spacing w:line="276" w:lineRule="auto"/>
              <w:jc w:val="both"/>
              <w:rPr>
                <w:rFonts w:cs="Arial"/>
                <w:color w:val="000000" w:themeColor="text1"/>
              </w:rPr>
            </w:pPr>
            <w:r w:rsidRPr="00025F54">
              <w:rPr>
                <w:rFonts w:cs="Arial"/>
                <w:color w:val="000000" w:themeColor="text1"/>
              </w:rPr>
              <w:t>Činnost geotechnického dozoru</w:t>
            </w:r>
          </w:p>
        </w:tc>
        <w:tc>
          <w:tcPr>
            <w:tcW w:w="1103" w:type="dxa"/>
            <w:tcBorders>
              <w:top w:val="single" w:sz="4" w:space="0" w:color="auto"/>
              <w:left w:val="nil"/>
              <w:bottom w:val="single" w:sz="4" w:space="0" w:color="auto"/>
              <w:right w:val="single" w:sz="4" w:space="0" w:color="auto"/>
            </w:tcBorders>
            <w:hideMark/>
          </w:tcPr>
          <w:p w14:paraId="4186FFBC" w14:textId="77777777" w:rsidR="00E4719A" w:rsidRPr="00025F54" w:rsidRDefault="00E4719A" w:rsidP="008C66B9">
            <w:pPr>
              <w:spacing w:line="276" w:lineRule="auto"/>
              <w:jc w:val="center"/>
              <w:rPr>
                <w:rFonts w:eastAsia="Arial Unicode MS" w:cs="Arial"/>
                <w:color w:val="000000" w:themeColor="text1"/>
              </w:rPr>
            </w:pPr>
            <w:r w:rsidRPr="00025F54">
              <w:rPr>
                <w:rFonts w:eastAsia="Arial Unicode MS" w:cs="Arial"/>
                <w:color w:val="000000" w:themeColor="text1"/>
              </w:rPr>
              <w:t>hod</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30D96A0" w14:textId="77777777" w:rsidR="00E4719A" w:rsidRPr="00B86C91" w:rsidRDefault="00E4719A" w:rsidP="008C66B9">
            <w:pPr>
              <w:spacing w:line="276" w:lineRule="auto"/>
              <w:jc w:val="center"/>
              <w:rPr>
                <w:rFonts w:eastAsia="Arial Unicode MS" w:cs="Arial"/>
                <w:color w:val="FF0000"/>
              </w:rPr>
            </w:pPr>
            <w:r w:rsidRPr="00B86C91">
              <w:rPr>
                <w:rFonts w:eastAsia="Arial Unicode MS" w:cs="Arial"/>
              </w:rPr>
              <w:t>1440</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14:paraId="6B587554" w14:textId="77777777" w:rsidR="00E4719A" w:rsidRPr="00523F53" w:rsidRDefault="00E4719A" w:rsidP="008C66B9">
            <w:pPr>
              <w:spacing w:line="276" w:lineRule="auto"/>
              <w:jc w:val="right"/>
              <w:rPr>
                <w:rFonts w:eastAsia="Arial Unicode MS" w:cs="Arial"/>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14:paraId="3B9A0570" w14:textId="77777777" w:rsidR="00E4719A" w:rsidRPr="00523F53" w:rsidRDefault="00E4719A" w:rsidP="008C66B9">
            <w:pPr>
              <w:spacing w:line="276" w:lineRule="auto"/>
              <w:jc w:val="right"/>
              <w:rPr>
                <w:rFonts w:eastAsia="Arial Unicode MS" w:cs="Arial"/>
              </w:rPr>
            </w:pPr>
          </w:p>
        </w:tc>
      </w:tr>
      <w:tr w:rsidR="00E4719A" w:rsidRPr="00523F53" w14:paraId="0F09D66C" w14:textId="77777777" w:rsidTr="008C66B9">
        <w:trPr>
          <w:trHeight w:val="66"/>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1481F6E5" w14:textId="77777777" w:rsidR="00E4719A" w:rsidRPr="00523F53" w:rsidRDefault="00E4719A" w:rsidP="008C66B9">
            <w:pPr>
              <w:spacing w:line="276" w:lineRule="auto"/>
              <w:jc w:val="both"/>
              <w:rPr>
                <w:rFonts w:cs="Arial"/>
              </w:rPr>
            </w:pPr>
            <w:r w:rsidRPr="00523F53">
              <w:rPr>
                <w:rFonts w:cs="Arial"/>
              </w:rPr>
              <w:t>Vyhotovení závěrečné zprávy</w:t>
            </w:r>
          </w:p>
        </w:tc>
        <w:tc>
          <w:tcPr>
            <w:tcW w:w="1103" w:type="dxa"/>
            <w:tcBorders>
              <w:top w:val="single" w:sz="4" w:space="0" w:color="auto"/>
              <w:left w:val="nil"/>
              <w:bottom w:val="single" w:sz="4" w:space="0" w:color="auto"/>
              <w:right w:val="single" w:sz="4" w:space="0" w:color="auto"/>
            </w:tcBorders>
          </w:tcPr>
          <w:p w14:paraId="58E96A9C" w14:textId="77777777" w:rsidR="00E4719A" w:rsidRPr="00523F53" w:rsidRDefault="00E4719A" w:rsidP="008C66B9">
            <w:pPr>
              <w:spacing w:line="276" w:lineRule="auto"/>
              <w:jc w:val="center"/>
              <w:rPr>
                <w:rFonts w:eastAsia="Arial Unicode MS" w:cs="Arial"/>
              </w:rPr>
            </w:pPr>
            <w:r w:rsidRPr="00523F53">
              <w:rPr>
                <w:rFonts w:eastAsia="Arial Unicode MS" w:cs="Arial"/>
              </w:rPr>
              <w:t>ks</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0DABBE16" w14:textId="77777777" w:rsidR="00E4719A" w:rsidRPr="00B86C91" w:rsidRDefault="00E4719A" w:rsidP="008C66B9">
            <w:pPr>
              <w:spacing w:line="276" w:lineRule="auto"/>
              <w:jc w:val="center"/>
              <w:rPr>
                <w:rFonts w:eastAsia="Arial Unicode MS" w:cs="Arial"/>
              </w:rPr>
            </w:pPr>
            <w:r w:rsidRPr="00B86C91">
              <w:rPr>
                <w:rFonts w:eastAsia="Arial Unicode MS" w:cs="Arial"/>
              </w:rPr>
              <w:t>1</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14:paraId="10A81C8D" w14:textId="77777777" w:rsidR="00E4719A" w:rsidRPr="00523F53" w:rsidRDefault="00E4719A" w:rsidP="008C66B9">
            <w:pPr>
              <w:spacing w:line="276" w:lineRule="auto"/>
              <w:jc w:val="right"/>
              <w:rPr>
                <w:rFonts w:eastAsia="Arial Unicode MS" w:cs="Arial"/>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14:paraId="1C5BF670" w14:textId="77777777" w:rsidR="00E4719A" w:rsidRPr="00523F53" w:rsidRDefault="00E4719A" w:rsidP="008C66B9">
            <w:pPr>
              <w:spacing w:line="276" w:lineRule="auto"/>
              <w:jc w:val="right"/>
              <w:rPr>
                <w:rFonts w:eastAsia="Arial Unicode MS" w:cs="Arial"/>
              </w:rPr>
            </w:pPr>
          </w:p>
        </w:tc>
      </w:tr>
      <w:tr w:rsidR="00E4719A" w:rsidRPr="00523F53" w14:paraId="475FA247" w14:textId="77777777" w:rsidTr="008C66B9">
        <w:trPr>
          <w:trHeight w:val="300"/>
        </w:trPr>
        <w:tc>
          <w:tcPr>
            <w:tcW w:w="3224" w:type="dxa"/>
            <w:noWrap/>
            <w:tcMar>
              <w:top w:w="15" w:type="dxa"/>
              <w:left w:w="15" w:type="dxa"/>
              <w:bottom w:w="0" w:type="dxa"/>
              <w:right w:w="15" w:type="dxa"/>
            </w:tcMar>
          </w:tcPr>
          <w:p w14:paraId="07739566" w14:textId="77777777" w:rsidR="00E4719A" w:rsidRPr="00523F53" w:rsidRDefault="00E4719A" w:rsidP="008C66B9">
            <w:pPr>
              <w:spacing w:line="276" w:lineRule="auto"/>
              <w:jc w:val="both"/>
              <w:rPr>
                <w:rFonts w:eastAsia="Arial Unicode MS" w:cs="Arial"/>
              </w:rPr>
            </w:pPr>
          </w:p>
        </w:tc>
        <w:tc>
          <w:tcPr>
            <w:tcW w:w="1103" w:type="dxa"/>
          </w:tcPr>
          <w:p w14:paraId="78372B50" w14:textId="77777777" w:rsidR="00E4719A" w:rsidRPr="00523F53" w:rsidRDefault="00E4719A" w:rsidP="008C66B9">
            <w:pPr>
              <w:spacing w:line="276" w:lineRule="auto"/>
              <w:jc w:val="right"/>
              <w:rPr>
                <w:rFonts w:eastAsia="Arial Unicode MS" w:cs="Arial"/>
              </w:rPr>
            </w:pPr>
          </w:p>
        </w:tc>
        <w:tc>
          <w:tcPr>
            <w:tcW w:w="1105" w:type="dxa"/>
            <w:noWrap/>
            <w:tcMar>
              <w:top w:w="15" w:type="dxa"/>
              <w:left w:w="15" w:type="dxa"/>
              <w:bottom w:w="0" w:type="dxa"/>
              <w:right w:w="15" w:type="dxa"/>
            </w:tcMar>
          </w:tcPr>
          <w:p w14:paraId="7785A447" w14:textId="77777777" w:rsidR="00E4719A" w:rsidRPr="00523F53" w:rsidRDefault="00E4719A" w:rsidP="008C66B9">
            <w:pPr>
              <w:spacing w:line="276" w:lineRule="auto"/>
              <w:jc w:val="right"/>
              <w:rPr>
                <w:rFonts w:eastAsia="Arial Unicode MS" w:cs="Arial"/>
              </w:rPr>
            </w:pPr>
          </w:p>
        </w:tc>
        <w:tc>
          <w:tcPr>
            <w:tcW w:w="1916" w:type="dxa"/>
            <w:noWrap/>
            <w:tcMar>
              <w:top w:w="15" w:type="dxa"/>
              <w:left w:w="15" w:type="dxa"/>
              <w:bottom w:w="0" w:type="dxa"/>
              <w:right w:w="15" w:type="dxa"/>
            </w:tcMar>
          </w:tcPr>
          <w:p w14:paraId="5CFC40AF" w14:textId="77777777" w:rsidR="00E4719A" w:rsidRPr="00523F53" w:rsidRDefault="00E4719A" w:rsidP="008C66B9">
            <w:pPr>
              <w:spacing w:line="276" w:lineRule="auto"/>
              <w:jc w:val="right"/>
              <w:rPr>
                <w:rFonts w:eastAsia="Arial Unicode MS" w:cs="Arial"/>
              </w:rPr>
            </w:pPr>
          </w:p>
        </w:tc>
        <w:tc>
          <w:tcPr>
            <w:tcW w:w="1481" w:type="dxa"/>
            <w:noWrap/>
            <w:tcMar>
              <w:top w:w="15" w:type="dxa"/>
              <w:left w:w="15" w:type="dxa"/>
              <w:bottom w:w="0" w:type="dxa"/>
              <w:right w:w="15" w:type="dxa"/>
            </w:tcMar>
          </w:tcPr>
          <w:p w14:paraId="544A7461" w14:textId="77777777" w:rsidR="00E4719A" w:rsidRPr="00523F53" w:rsidRDefault="00E4719A" w:rsidP="008C66B9">
            <w:pPr>
              <w:spacing w:line="276" w:lineRule="auto"/>
              <w:jc w:val="right"/>
              <w:rPr>
                <w:rFonts w:eastAsia="Arial Unicode MS" w:cs="Arial"/>
              </w:rPr>
            </w:pPr>
          </w:p>
        </w:tc>
      </w:tr>
    </w:tbl>
    <w:p w14:paraId="5C81E589" w14:textId="77777777" w:rsidR="00E4719A" w:rsidRDefault="00E4719A" w:rsidP="00E4719A">
      <w:pPr>
        <w:spacing w:after="0" w:line="240" w:lineRule="auto"/>
        <w:ind w:left="426"/>
        <w:rPr>
          <w:rFonts w:cs="Arial"/>
        </w:rPr>
      </w:pPr>
      <w:r w:rsidRPr="00440AA3">
        <w:rPr>
          <w:rFonts w:eastAsia="Arial Unicode MS" w:cs="Arial"/>
        </w:rPr>
        <w:lastRenderedPageBreak/>
        <w:t xml:space="preserve">V ceně kontrolních zkoušek bude i vlastní odběr a doprava vzorků </w:t>
      </w:r>
      <w:r>
        <w:rPr>
          <w:rFonts w:eastAsia="Arial Unicode MS" w:cs="Arial"/>
        </w:rPr>
        <w:t xml:space="preserve">do laboratoře </w:t>
      </w:r>
      <w:r w:rsidRPr="00440AA3">
        <w:rPr>
          <w:rFonts w:eastAsia="Arial Unicode MS" w:cs="Arial"/>
        </w:rPr>
        <w:t>a vyhodnocení zkoušek.</w:t>
      </w:r>
      <w:r>
        <w:rPr>
          <w:rFonts w:cs="Arial"/>
        </w:rPr>
        <w:br/>
      </w:r>
    </w:p>
    <w:p w14:paraId="3E3E68A6" w14:textId="1AC040C7" w:rsidR="00E4719A" w:rsidRDefault="00E4719A" w:rsidP="00F01FED">
      <w:pPr>
        <w:spacing w:after="0" w:line="240" w:lineRule="auto"/>
        <w:ind w:left="426"/>
        <w:jc w:val="both"/>
        <w:rPr>
          <w:rFonts w:eastAsia="Times New Roman" w:cs="Times New Roman"/>
          <w:lang w:eastAsia="cs-CZ"/>
        </w:rPr>
      </w:pPr>
      <w:r w:rsidRPr="00523F53">
        <w:rPr>
          <w:rFonts w:cs="Arial"/>
        </w:rPr>
        <w:t>Zhotovitel provede dílo v souladu s platnými technickými normami a drážními předpisy a Technickými kvalitativními podmínkami staveb státních drah v platném znění.</w:t>
      </w:r>
    </w:p>
    <w:p w14:paraId="1BD70F5B" w14:textId="77777777" w:rsidR="00E4719A" w:rsidRDefault="00E4719A" w:rsidP="00F01FED">
      <w:pPr>
        <w:spacing w:after="0" w:line="240" w:lineRule="auto"/>
        <w:ind w:left="426"/>
        <w:jc w:val="both"/>
        <w:rPr>
          <w:rFonts w:eastAsia="Times New Roman" w:cs="Times New Roman"/>
          <w:lang w:eastAsia="cs-CZ"/>
        </w:rPr>
      </w:pPr>
    </w:p>
    <w:p w14:paraId="4CE5A917" w14:textId="2194AC8D" w:rsidR="00E4719A" w:rsidRPr="00F01FED" w:rsidRDefault="00E4719A"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39C88C6D" w14:textId="77777777" w:rsidR="00F01FED" w:rsidRPr="00F01FED" w:rsidRDefault="00F01FED" w:rsidP="00155E45">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5DC0095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B331CFB" w14:textId="77777777" w:rsidR="00F01FED" w:rsidRPr="00F01FED" w:rsidRDefault="00F01FED" w:rsidP="00F01FED">
      <w:pPr>
        <w:spacing w:after="0" w:line="240" w:lineRule="auto"/>
        <w:ind w:left="426"/>
        <w:jc w:val="both"/>
        <w:rPr>
          <w:rFonts w:eastAsia="Times New Roman" w:cs="Times New Roman"/>
          <w:lang w:eastAsia="cs-CZ"/>
        </w:rPr>
      </w:pPr>
    </w:p>
    <w:p w14:paraId="62EBA2DF" w14:textId="227EBB95" w:rsidR="00F01FED" w:rsidRPr="00D515B5" w:rsidRDefault="00F01FED" w:rsidP="00D515B5">
      <w:pPr>
        <w:numPr>
          <w:ilvl w:val="0"/>
          <w:numId w:val="7"/>
        </w:numPr>
        <w:spacing w:after="0" w:line="240" w:lineRule="auto"/>
        <w:ind w:left="851" w:hanging="425"/>
        <w:rPr>
          <w:rFonts w:eastAsia="Times New Roman" w:cs="Times New Roman"/>
          <w:lang w:eastAsia="cs-CZ"/>
        </w:rPr>
      </w:pPr>
      <w:r w:rsidRPr="00D515B5">
        <w:rPr>
          <w:rFonts w:eastAsia="Times New Roman" w:cs="Times New Roman"/>
          <w:lang w:eastAsia="cs-CZ"/>
        </w:rPr>
        <w:t>Výzva k podání nabídky č. j.</w:t>
      </w:r>
      <w:r w:rsidR="00D515B5">
        <w:rPr>
          <w:rFonts w:eastAsia="Times New Roman" w:cs="Times New Roman"/>
          <w:lang w:eastAsia="cs-CZ"/>
        </w:rPr>
        <w:t xml:space="preserve"> </w:t>
      </w:r>
      <w:r w:rsidR="003931B9">
        <w:rPr>
          <w:rFonts w:eastAsia="Times New Roman" w:cs="Times New Roman"/>
          <w:lang w:eastAsia="cs-CZ"/>
        </w:rPr>
        <w:t>11293</w:t>
      </w:r>
      <w:r w:rsidR="00D515B5">
        <w:rPr>
          <w:rFonts w:eastAsia="Times New Roman" w:cs="Times New Roman"/>
          <w:lang w:eastAsia="cs-CZ"/>
        </w:rPr>
        <w:t>/2023-SŽ-SSV-Ú3</w:t>
      </w:r>
      <w:r w:rsidRPr="00D515B5">
        <w:rPr>
          <w:rFonts w:eastAsia="Times New Roman" w:cs="Times New Roman"/>
          <w:lang w:eastAsia="cs-CZ"/>
        </w:rPr>
        <w:t xml:space="preserve"> ze dne </w:t>
      </w:r>
      <w:r w:rsidR="008A6D80" w:rsidRPr="00C021FB">
        <w:rPr>
          <w:rFonts w:eastAsia="Times New Roman" w:cs="Times New Roman"/>
          <w:lang w:eastAsia="cs-CZ"/>
        </w:rPr>
        <w:t>27. 9.</w:t>
      </w:r>
      <w:r w:rsidR="008A6D80">
        <w:rPr>
          <w:rFonts w:eastAsia="Times New Roman" w:cs="Times New Roman"/>
          <w:lang w:eastAsia="cs-CZ"/>
        </w:rPr>
        <w:t xml:space="preserve"> 2023</w:t>
      </w:r>
      <w:r w:rsidRPr="00D515B5">
        <w:rPr>
          <w:rFonts w:eastAsia="Times New Roman" w:cs="Times New Roman"/>
          <w:lang w:eastAsia="cs-CZ"/>
        </w:rPr>
        <w:t xml:space="preserve"> (dále jen “Výzva”), </w:t>
      </w:r>
    </w:p>
    <w:p w14:paraId="04D42F1D" w14:textId="77777777" w:rsidR="00F01FED" w:rsidRPr="00D515B5" w:rsidRDefault="00F01FED" w:rsidP="00FF3F0E">
      <w:pPr>
        <w:numPr>
          <w:ilvl w:val="0"/>
          <w:numId w:val="7"/>
        </w:numPr>
        <w:spacing w:after="0" w:line="240" w:lineRule="auto"/>
        <w:ind w:left="851" w:hanging="425"/>
        <w:rPr>
          <w:rFonts w:eastAsia="Times New Roman" w:cs="Times New Roman"/>
          <w:lang w:eastAsia="cs-CZ"/>
        </w:rPr>
      </w:pPr>
      <w:r w:rsidRPr="00D515B5">
        <w:rPr>
          <w:rFonts w:eastAsia="Times New Roman" w:cs="Times New Roman"/>
          <w:lang w:eastAsia="cs-CZ"/>
        </w:rPr>
        <w:t>Závazný vzor Smlouvy o dílo,</w:t>
      </w:r>
    </w:p>
    <w:p w14:paraId="5B2026CD" w14:textId="71CE8C7C" w:rsidR="00F01FED" w:rsidRPr="00D515B5" w:rsidRDefault="00F01FED" w:rsidP="00FF3F0E">
      <w:pPr>
        <w:numPr>
          <w:ilvl w:val="0"/>
          <w:numId w:val="7"/>
        </w:numPr>
        <w:spacing w:after="0" w:line="240" w:lineRule="auto"/>
        <w:ind w:left="851" w:hanging="425"/>
        <w:rPr>
          <w:rFonts w:eastAsia="Times New Roman" w:cs="Times New Roman"/>
          <w:lang w:eastAsia="cs-CZ"/>
        </w:rPr>
      </w:pPr>
      <w:r w:rsidRPr="00D515B5">
        <w:rPr>
          <w:rFonts w:eastAsia="Times New Roman" w:cs="Times New Roman"/>
          <w:lang w:eastAsia="cs-CZ"/>
        </w:rPr>
        <w:t xml:space="preserve">Obchodní podmínky </w:t>
      </w:r>
      <w:r w:rsidR="00D515B5" w:rsidRPr="00D515B5">
        <w:rPr>
          <w:rFonts w:eastAsia="Times New Roman" w:cs="Times New Roman"/>
          <w:lang w:eastAsia="cs-CZ"/>
        </w:rPr>
        <w:t>pro smlouvu o dílo na poskytování služeb OP SSV/03/21</w:t>
      </w:r>
      <w:r w:rsidRPr="00D515B5">
        <w:rPr>
          <w:rFonts w:eastAsia="Times New Roman" w:cs="Times New Roman"/>
          <w:lang w:val="en-US" w:eastAsia="cs-CZ"/>
        </w:rPr>
        <w:t>,</w:t>
      </w:r>
    </w:p>
    <w:p w14:paraId="7B7D7A4F" w14:textId="12FDAC8F" w:rsidR="00F01FED" w:rsidRPr="00D515B5" w:rsidRDefault="00D515B5" w:rsidP="00FF3F0E">
      <w:pPr>
        <w:numPr>
          <w:ilvl w:val="0"/>
          <w:numId w:val="7"/>
        </w:numPr>
        <w:spacing w:after="0" w:line="240" w:lineRule="auto"/>
        <w:ind w:left="851" w:hanging="425"/>
        <w:rPr>
          <w:rFonts w:eastAsia="Times New Roman" w:cs="Times New Roman"/>
          <w:lang w:eastAsia="cs-CZ"/>
        </w:rPr>
      </w:pPr>
      <w:r w:rsidRPr="00D515B5">
        <w:rPr>
          <w:rFonts w:eastAsia="Times New Roman" w:cs="Times New Roman"/>
          <w:lang w:eastAsia="cs-CZ"/>
        </w:rPr>
        <w:t xml:space="preserve">Vybrané části </w:t>
      </w:r>
      <w:r w:rsidRPr="00D515B5">
        <w:rPr>
          <w:rFonts w:eastAsia="Times New Roman" w:cs="Arial"/>
          <w:lang w:eastAsia="cs-CZ"/>
        </w:rPr>
        <w:t>PDPS zpracovaný společností</w:t>
      </w:r>
      <w:r w:rsidRPr="00D515B5" w:rsidDel="000C703B">
        <w:rPr>
          <w:rFonts w:eastAsia="Times New Roman" w:cs="Arial"/>
          <w:lang w:eastAsia="cs-CZ"/>
        </w:rPr>
        <w:t xml:space="preserve"> </w:t>
      </w:r>
      <w:r w:rsidRPr="00D515B5">
        <w:rPr>
          <w:rFonts w:eastAsia="Times New Roman" w:cs="Arial"/>
          <w:lang w:eastAsia="cs-CZ"/>
        </w:rPr>
        <w:t>SUDBR-SAGASTA (společníci SUDOP Brno spol. s r.o. a SAGASTA s.r.o., Kounicova 26, 611 36 BRNO, IČ:44960417, z 06/2022</w:t>
      </w:r>
      <w:r w:rsidR="00F01FED" w:rsidRPr="00D515B5">
        <w:rPr>
          <w:rFonts w:eastAsia="Times New Roman" w:cs="Times New Roman"/>
          <w:lang w:eastAsia="cs-CZ"/>
        </w:rPr>
        <w:t>.</w:t>
      </w:r>
    </w:p>
    <w:p w14:paraId="4D423365" w14:textId="77777777" w:rsidR="00F01FED" w:rsidRPr="00F01FED" w:rsidRDefault="00F01FED" w:rsidP="00155E45">
      <w:pPr>
        <w:numPr>
          <w:ilvl w:val="0"/>
          <w:numId w:val="6"/>
        </w:numPr>
        <w:tabs>
          <w:tab w:val="num" w:pos="426"/>
        </w:tabs>
        <w:spacing w:before="360" w:after="120" w:line="240" w:lineRule="auto"/>
        <w:ind w:left="425" w:hanging="425"/>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6A84E68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3"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3D56FA4B" w14:textId="77777777" w:rsidR="00F01FED" w:rsidRPr="00F01FED" w:rsidRDefault="00F01FED" w:rsidP="00155E45">
      <w:pPr>
        <w:numPr>
          <w:ilvl w:val="0"/>
          <w:numId w:val="6"/>
        </w:numPr>
        <w:tabs>
          <w:tab w:val="num" w:pos="426"/>
        </w:tabs>
        <w:spacing w:before="360" w:after="120" w:line="240" w:lineRule="auto"/>
        <w:ind w:left="425" w:hanging="425"/>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436ED44E"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.cz/, případně jinou formou písemné elektronické komunikace. Při komunikaci uskutečňované prostřednictvím datové schránky dodavatel v</w:t>
      </w:r>
      <w:r w:rsidR="00A549D6">
        <w:rPr>
          <w:rFonts w:eastAsia="Times New Roman" w:cs="Times New Roman"/>
          <w:lang w:eastAsia="cs-CZ"/>
        </w:rPr>
        <w:t> </w:t>
      </w:r>
      <w:r w:rsidRPr="00F01FED">
        <w:rPr>
          <w:rFonts w:eastAsia="Times New Roman" w:cs="Times New Roman"/>
          <w:lang w:eastAsia="cs-CZ"/>
        </w:rPr>
        <w:t xml:space="preserve">žádosti uvede kontaktní osobu zadavatele pro výběrové řízení. Zadavatel bude na žádosti o vysvětlení zadávací dokumentace odpovídat pouze prostřednictvím elektronického nástroje E-ZAK na </w:t>
      </w:r>
      <w:proofErr w:type="gramStart"/>
      <w:r w:rsidRPr="00F01FED">
        <w:rPr>
          <w:rFonts w:eastAsia="Times New Roman" w:cs="Times New Roman"/>
          <w:lang w:eastAsia="cs-CZ"/>
        </w:rPr>
        <w:t>adrese:  https://zakazky.</w:t>
      </w:r>
      <w:r w:rsidR="00D41E04">
        <w:rPr>
          <w:rFonts w:eastAsia="Times New Roman" w:cs="Times New Roman"/>
          <w:lang w:eastAsia="cs-CZ"/>
        </w:rPr>
        <w:t>spravazeleznic</w:t>
      </w:r>
      <w:r w:rsidRPr="00F01FED">
        <w:rPr>
          <w:rFonts w:eastAsia="Times New Roman" w:cs="Times New Roman"/>
          <w:lang w:eastAsia="cs-CZ"/>
        </w:rPr>
        <w:t>.cz/</w:t>
      </w:r>
      <w:proofErr w:type="gramEnd"/>
      <w:r w:rsidRPr="00F01FED">
        <w:rPr>
          <w:rFonts w:eastAsia="Times New Roman" w:cs="Times New Roman"/>
          <w:lang w:eastAsia="cs-CZ"/>
        </w:rPr>
        <w:t xml:space="preserve">. </w:t>
      </w:r>
    </w:p>
    <w:p w14:paraId="6D02780F" w14:textId="77777777" w:rsidR="00F01FED" w:rsidRPr="00F01FED" w:rsidRDefault="00F01FED" w:rsidP="00F01FED">
      <w:pPr>
        <w:spacing w:after="0" w:line="240" w:lineRule="auto"/>
        <w:ind w:left="426"/>
        <w:jc w:val="both"/>
        <w:rPr>
          <w:rFonts w:eastAsia="Times New Roman" w:cs="Times New Roman"/>
          <w:lang w:eastAsia="cs-CZ"/>
        </w:rPr>
      </w:pPr>
    </w:p>
    <w:p w14:paraId="12C4B82F"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14:paraId="1FDAA9BC" w14:textId="77777777" w:rsidR="00C97609" w:rsidRDefault="00C97609" w:rsidP="00F01FED">
      <w:pPr>
        <w:spacing w:after="0" w:line="240" w:lineRule="auto"/>
        <w:ind w:left="426"/>
        <w:jc w:val="both"/>
        <w:rPr>
          <w:rFonts w:eastAsia="Times New Roman" w:cs="Times New Roman"/>
          <w:lang w:eastAsia="cs-CZ"/>
        </w:rPr>
      </w:pPr>
    </w:p>
    <w:p w14:paraId="22AE4FCA" w14:textId="77777777" w:rsidR="00C97609" w:rsidRDefault="00C97609" w:rsidP="00C97609">
      <w:pPr>
        <w:spacing w:after="0" w:line="240" w:lineRule="auto"/>
        <w:ind w:left="426"/>
        <w:jc w:val="both"/>
        <w:rPr>
          <w:rFonts w:eastAsia="Times New Roman" w:cs="Times New Roman"/>
          <w:lang w:eastAsia="cs-CZ"/>
        </w:rPr>
      </w:pPr>
      <w:r w:rsidRPr="00C97609">
        <w:rPr>
          <w:rFonts w:eastAsia="Times New Roman" w:cs="Times New Roman"/>
          <w:lang w:eastAsia="cs-CZ"/>
        </w:rPr>
        <w:t xml:space="preserve">Pokud je žádost o vysvětlení zadávací dokumentace doručena včas a zadavatel neuveřejní, neodešle nebo nepředá vysvětlení do 2 pracovních dnů, </w:t>
      </w:r>
      <w:proofErr w:type="gramStart"/>
      <w:r w:rsidRPr="00C97609">
        <w:rPr>
          <w:rFonts w:eastAsia="Times New Roman" w:cs="Times New Roman"/>
          <w:lang w:eastAsia="cs-CZ"/>
        </w:rPr>
        <w:t>prodlouží</w:t>
      </w:r>
      <w:proofErr w:type="gramEnd"/>
      <w:r w:rsidRPr="00C97609">
        <w:rPr>
          <w:rFonts w:eastAsia="Times New Roman" w:cs="Times New Roman"/>
          <w:lang w:eastAsia="cs-CZ"/>
        </w:rPr>
        <w:t xml:space="preserve"> lhůtu pro podání nabídek nejméně o tolik pracovních dnů, o kolik přesáhla doba od doručení žádosti o vysvětlení zadávací dokumentace do uveřejnění, odeslání nebo předání vysvětlení 2 pracovní dny.</w:t>
      </w:r>
    </w:p>
    <w:p w14:paraId="1437BE98" w14:textId="77777777" w:rsidR="00C97609" w:rsidRPr="00F01FED" w:rsidRDefault="00C97609" w:rsidP="00F01FED">
      <w:pPr>
        <w:spacing w:after="0" w:line="240" w:lineRule="auto"/>
        <w:ind w:left="426"/>
        <w:jc w:val="both"/>
        <w:rPr>
          <w:rFonts w:eastAsia="Times New Roman" w:cs="Times New Roman"/>
          <w:lang w:eastAsia="cs-CZ"/>
        </w:rPr>
      </w:pPr>
    </w:p>
    <w:p w14:paraId="2C753759" w14:textId="6ED2A74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008E7782" w:rsidRPr="008E7782">
          <w:rPr>
            <w:rStyle w:val="Hypertextovodkaz"/>
          </w:rPr>
          <w:t>https://zakazky.spravazeleznic.cz/</w:t>
        </w:r>
      </w:hyperlink>
      <w:r w:rsidRPr="00F01FED">
        <w:rPr>
          <w:rFonts w:eastAsia="Times New Roman" w:cs="Times New Roman"/>
          <w:lang w:eastAsia="cs-CZ"/>
        </w:rPr>
        <w:t>. Vysvětlení je považováno za doručené okamžikem uveřejnění.</w:t>
      </w:r>
    </w:p>
    <w:p w14:paraId="27D9093B" w14:textId="77777777" w:rsidR="00F01FED" w:rsidRPr="00F01FED" w:rsidRDefault="00F01FED" w:rsidP="00F01FED">
      <w:pPr>
        <w:spacing w:after="0" w:line="240" w:lineRule="auto"/>
        <w:ind w:left="426"/>
        <w:jc w:val="both"/>
        <w:rPr>
          <w:rFonts w:eastAsia="Times New Roman" w:cs="Times New Roman"/>
          <w:bCs/>
          <w:color w:val="FF0000"/>
          <w:lang w:eastAsia="cs-CZ"/>
        </w:rPr>
      </w:pPr>
    </w:p>
    <w:p w14:paraId="4C43E33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3718DF3" w14:textId="77777777" w:rsidR="00F01FED" w:rsidRPr="00F01FED" w:rsidRDefault="00F01FED" w:rsidP="00F01FED">
      <w:pPr>
        <w:spacing w:after="0" w:line="240" w:lineRule="auto"/>
        <w:ind w:left="426"/>
        <w:jc w:val="both"/>
        <w:rPr>
          <w:rFonts w:eastAsia="Times New Roman" w:cs="Times New Roman"/>
          <w:lang w:eastAsia="cs-CZ"/>
        </w:rPr>
      </w:pPr>
    </w:p>
    <w:p w14:paraId="165F879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w:t>
      </w:r>
      <w:r w:rsidRPr="00F01FED">
        <w:rPr>
          <w:rFonts w:eastAsia="Times New Roman" w:cs="Times New Roman"/>
          <w:lang w:eastAsia="cs-CZ"/>
        </w:rPr>
        <w:lastRenderedPageBreak/>
        <w:t xml:space="preserve">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42E5192E" w14:textId="77777777" w:rsidR="00F01FED" w:rsidRPr="00F01FED" w:rsidRDefault="00F01FED" w:rsidP="00155E45">
      <w:pPr>
        <w:numPr>
          <w:ilvl w:val="0"/>
          <w:numId w:val="6"/>
        </w:numPr>
        <w:tabs>
          <w:tab w:val="num" w:pos="426"/>
        </w:tabs>
        <w:spacing w:before="360"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14:paraId="2833C472" w14:textId="55D37246" w:rsidR="00F32110" w:rsidRDefault="00F01FED" w:rsidP="00155E45">
      <w:pPr>
        <w:spacing w:before="120" w:after="0" w:line="240" w:lineRule="auto"/>
        <w:ind w:left="425"/>
        <w:rPr>
          <w:rFonts w:eastAsia="Times New Roman" w:cs="Arial"/>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p>
    <w:p w14:paraId="42948B46" w14:textId="20D50BD6" w:rsidR="00F01FED" w:rsidRPr="00F01FED" w:rsidRDefault="00F32110" w:rsidP="00155E45">
      <w:pPr>
        <w:spacing w:before="120" w:after="0" w:line="240" w:lineRule="auto"/>
        <w:ind w:left="425"/>
        <w:rPr>
          <w:rFonts w:eastAsia="Times New Roman" w:cs="Times New Roman"/>
          <w:b/>
          <w:lang w:eastAsia="cs-CZ"/>
        </w:rPr>
      </w:pPr>
      <w:r w:rsidRPr="00155E45">
        <w:rPr>
          <w:rFonts w:eastAsia="Times New Roman" w:cs="Arial"/>
          <w:lang w:eastAsia="cs-CZ"/>
        </w:rPr>
        <w:t>Na pokyn správce stavby, od data oficiálního zahájení stavby.</w:t>
      </w:r>
    </w:p>
    <w:p w14:paraId="51FD20B2" w14:textId="77777777" w:rsidR="00F32110" w:rsidRDefault="00F32110" w:rsidP="00F01FED">
      <w:pPr>
        <w:spacing w:after="0" w:line="240" w:lineRule="auto"/>
        <w:ind w:left="426"/>
        <w:rPr>
          <w:rFonts w:eastAsia="Times New Roman" w:cs="Times New Roman"/>
          <w:b/>
          <w:u w:val="single"/>
          <w:lang w:eastAsia="cs-CZ"/>
        </w:rPr>
      </w:pPr>
    </w:p>
    <w:p w14:paraId="57AFE5B4" w14:textId="37B265EE" w:rsidR="00F01FED" w:rsidRPr="00F01FED" w:rsidRDefault="00F01FED" w:rsidP="00F01FED">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14:paraId="120C0C1A" w14:textId="77777777" w:rsidR="00F01FED" w:rsidRDefault="00F01FED" w:rsidP="00F01FED">
      <w:pPr>
        <w:spacing w:after="0" w:line="240" w:lineRule="auto"/>
        <w:ind w:left="426"/>
        <w:rPr>
          <w:rFonts w:eastAsia="Times New Roman" w:cs="Times New Roman"/>
          <w:b/>
          <w:lang w:eastAsia="cs-CZ"/>
        </w:rPr>
      </w:pPr>
    </w:p>
    <w:p w14:paraId="26EE75DE" w14:textId="68158B88" w:rsidR="00F32110" w:rsidRDefault="008A6D80" w:rsidP="00F01FED">
      <w:pPr>
        <w:spacing w:after="0" w:line="240" w:lineRule="auto"/>
        <w:ind w:left="426"/>
        <w:rPr>
          <w:rFonts w:eastAsia="Times New Roman" w:cs="Times New Roman"/>
          <w:b/>
          <w:lang w:eastAsia="cs-CZ"/>
        </w:rPr>
      </w:pPr>
      <w:r>
        <w:rPr>
          <w:rFonts w:eastAsia="Times New Roman" w:cs="Arial"/>
          <w:lang w:eastAsia="cs-CZ"/>
        </w:rPr>
        <w:t>D</w:t>
      </w:r>
      <w:r w:rsidR="00F32110" w:rsidRPr="008B4C62">
        <w:rPr>
          <w:rFonts w:eastAsia="Times New Roman" w:cs="Arial"/>
          <w:lang w:eastAsia="cs-CZ"/>
        </w:rPr>
        <w:t xml:space="preserve">o </w:t>
      </w:r>
      <w:r w:rsidR="00F32110">
        <w:rPr>
          <w:rFonts w:eastAsia="Times New Roman" w:cs="Arial"/>
          <w:b/>
          <w:lang w:eastAsia="cs-CZ"/>
        </w:rPr>
        <w:t>27</w:t>
      </w:r>
      <w:r w:rsidR="00F32110" w:rsidRPr="008B4C62">
        <w:rPr>
          <w:rFonts w:eastAsia="Times New Roman" w:cs="Arial"/>
          <w:lang w:eastAsia="cs-CZ"/>
        </w:rPr>
        <w:t xml:space="preserve"> měsíců ode dne zahájení stavebních prací na předmětné stavbě, kdy je předpokládáno ukončení stavebních prací.</w:t>
      </w:r>
    </w:p>
    <w:p w14:paraId="120A5DAC" w14:textId="77777777" w:rsidR="00F32110" w:rsidRPr="008B4C62" w:rsidRDefault="00F32110" w:rsidP="008A6D80">
      <w:pPr>
        <w:spacing w:before="120" w:after="0" w:line="240" w:lineRule="auto"/>
        <w:ind w:left="425"/>
        <w:rPr>
          <w:rFonts w:eastAsia="Times New Roman" w:cs="Arial"/>
          <w:lang w:eastAsia="cs-CZ"/>
        </w:rPr>
      </w:pPr>
      <w:r w:rsidRPr="00310CE9">
        <w:rPr>
          <w:rFonts w:eastAsia="Times New Roman" w:cs="Arial"/>
          <w:i/>
          <w:lang w:eastAsia="cs-CZ"/>
        </w:rPr>
        <w:t xml:space="preserve">Činnost </w:t>
      </w:r>
      <w:r w:rsidRPr="00310CE9">
        <w:rPr>
          <w:rFonts w:eastAsia="Times New Roman" w:cs="Arial"/>
          <w:b/>
          <w:i/>
          <w:lang w:eastAsia="cs-CZ"/>
        </w:rPr>
        <w:t xml:space="preserve">odborného geotechnického dozoru pro stavbu bude probíhat při </w:t>
      </w:r>
      <w:r w:rsidRPr="00C021FB">
        <w:rPr>
          <w:rFonts w:eastAsia="Times New Roman" w:cs="Arial"/>
          <w:b/>
          <w:i/>
          <w:lang w:eastAsia="cs-CZ"/>
        </w:rPr>
        <w:t>realizaci stavby:</w:t>
      </w:r>
      <w:r>
        <w:rPr>
          <w:rFonts w:eastAsia="Times New Roman" w:cs="Arial"/>
          <w:i/>
          <w:lang w:eastAsia="cs-CZ"/>
        </w:rPr>
        <w:t xml:space="preserve"> </w:t>
      </w:r>
      <w:r>
        <w:rPr>
          <w:rFonts w:eastAsia="Times New Roman" w:cs="Arial"/>
          <w:b/>
          <w:i/>
          <w:lang w:eastAsia="cs-CZ"/>
        </w:rPr>
        <w:t>27</w:t>
      </w:r>
      <w:r w:rsidRPr="00310CE9">
        <w:rPr>
          <w:rFonts w:eastAsia="Times New Roman" w:cs="Arial"/>
          <w:b/>
          <w:i/>
          <w:lang w:eastAsia="cs-CZ"/>
        </w:rPr>
        <w:t xml:space="preserve"> měsíců.</w:t>
      </w:r>
    </w:p>
    <w:p w14:paraId="37B0C0F8" w14:textId="77777777" w:rsidR="00F32110" w:rsidRDefault="00F32110" w:rsidP="00F01FED">
      <w:pPr>
        <w:spacing w:after="0" w:line="240" w:lineRule="auto"/>
        <w:ind w:left="426"/>
        <w:rPr>
          <w:rFonts w:eastAsia="Times New Roman" w:cs="Times New Roman"/>
          <w:b/>
          <w:lang w:eastAsia="cs-CZ"/>
        </w:rPr>
      </w:pPr>
    </w:p>
    <w:p w14:paraId="118014FA" w14:textId="5679090B" w:rsidR="00F01FED" w:rsidRPr="00F01FED" w:rsidRDefault="00F01FED" w:rsidP="00F01FED">
      <w:pPr>
        <w:spacing w:after="0" w:line="240" w:lineRule="auto"/>
        <w:ind w:left="426"/>
        <w:jc w:val="both"/>
        <w:rPr>
          <w:rFonts w:eastAsia="Times New Roman" w:cs="Times New Roman"/>
          <w:b/>
          <w:lang w:eastAsia="cs-CZ"/>
        </w:rPr>
      </w:pPr>
    </w:p>
    <w:p w14:paraId="79B1860C" w14:textId="77777777"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14:paraId="2A706249" w14:textId="77777777" w:rsidR="00F01FED" w:rsidRPr="00F01FED" w:rsidRDefault="00F01FED" w:rsidP="00F01FED">
      <w:pPr>
        <w:spacing w:after="0" w:line="240" w:lineRule="auto"/>
        <w:ind w:left="426"/>
        <w:rPr>
          <w:rFonts w:eastAsia="Times New Roman" w:cs="Times New Roman"/>
          <w:lang w:eastAsia="cs-CZ"/>
        </w:rPr>
      </w:pPr>
    </w:p>
    <w:p w14:paraId="347761F6" w14:textId="6F03431F" w:rsidR="00F01FED" w:rsidRDefault="00D515B5" w:rsidP="00FF3F0E">
      <w:pPr>
        <w:numPr>
          <w:ilvl w:val="0"/>
          <w:numId w:val="15"/>
        </w:numPr>
        <w:spacing w:after="0" w:line="240" w:lineRule="auto"/>
        <w:rPr>
          <w:rFonts w:eastAsia="Times New Roman" w:cs="Times New Roman"/>
          <w:lang w:eastAsia="cs-CZ"/>
        </w:rPr>
      </w:pPr>
      <w:r w:rsidRPr="00D515B5">
        <w:rPr>
          <w:rFonts w:eastAsia="Times New Roman" w:cs="Times New Roman"/>
          <w:b/>
          <w:bCs/>
          <w:lang w:eastAsia="cs-CZ"/>
        </w:rPr>
        <w:t xml:space="preserve">pro předání </w:t>
      </w:r>
      <w:proofErr w:type="gramStart"/>
      <w:r w:rsidRPr="00D515B5">
        <w:rPr>
          <w:rFonts w:eastAsia="Times New Roman" w:cs="Times New Roman"/>
          <w:b/>
          <w:bCs/>
          <w:lang w:eastAsia="cs-CZ"/>
        </w:rPr>
        <w:t>díla</w:t>
      </w:r>
      <w:r>
        <w:rPr>
          <w:rFonts w:eastAsia="Times New Roman" w:cs="Times New Roman"/>
          <w:b/>
          <w:bCs/>
          <w:lang w:eastAsia="cs-CZ"/>
        </w:rPr>
        <w:t xml:space="preserve"> -</w:t>
      </w:r>
      <w:r>
        <w:rPr>
          <w:rFonts w:eastAsia="Times New Roman" w:cs="Times New Roman"/>
          <w:lang w:eastAsia="cs-CZ"/>
        </w:rPr>
        <w:t xml:space="preserve"> </w:t>
      </w:r>
      <w:r w:rsidR="00F01FED" w:rsidRPr="00F01FED">
        <w:rPr>
          <w:rFonts w:eastAsia="Times New Roman" w:cs="Times New Roman"/>
          <w:lang w:eastAsia="cs-CZ"/>
        </w:rPr>
        <w:t>Správa</w:t>
      </w:r>
      <w:proofErr w:type="gramEnd"/>
      <w:r w:rsidR="00F01FED" w:rsidRPr="00F01FED">
        <w:rPr>
          <w:rFonts w:eastAsia="Times New Roman" w:cs="Times New Roman"/>
          <w:lang w:eastAsia="cs-CZ"/>
        </w:rPr>
        <w:t xml:space="preserve"> </w:t>
      </w:r>
      <w:r w:rsidR="00580594">
        <w:rPr>
          <w:rFonts w:eastAsia="Times New Roman" w:cs="Times New Roman"/>
          <w:lang w:eastAsia="cs-CZ"/>
        </w:rPr>
        <w:t>železnic</w:t>
      </w:r>
      <w:r w:rsidR="00F01FED" w:rsidRPr="00F01FED">
        <w:rPr>
          <w:rFonts w:eastAsia="Times New Roman" w:cs="Times New Roman"/>
          <w:lang w:eastAsia="cs-CZ"/>
        </w:rPr>
        <w:t>, státní organizace, Stavební správa východ, Nerudova 1, 779 00 Olomouc</w:t>
      </w:r>
    </w:p>
    <w:p w14:paraId="1B79F0AC" w14:textId="21E6AFA6" w:rsidR="00D515B5" w:rsidRPr="00F01FED" w:rsidRDefault="00D515B5" w:rsidP="00FF3F0E">
      <w:pPr>
        <w:numPr>
          <w:ilvl w:val="0"/>
          <w:numId w:val="15"/>
        </w:numPr>
        <w:spacing w:after="0" w:line="240" w:lineRule="auto"/>
        <w:rPr>
          <w:rFonts w:eastAsia="Times New Roman" w:cs="Times New Roman"/>
          <w:lang w:eastAsia="cs-CZ"/>
        </w:rPr>
      </w:pPr>
      <w:r w:rsidRPr="009A4250">
        <w:rPr>
          <w:rFonts w:eastAsia="Times New Roman" w:cs="Arial"/>
          <w:b/>
          <w:lang w:eastAsia="cs-CZ"/>
        </w:rPr>
        <w:t>pro geotechnický dozor a konzultační činnost</w:t>
      </w:r>
      <w:r w:rsidRPr="009A4250">
        <w:rPr>
          <w:rFonts w:eastAsia="Times New Roman" w:cs="Arial"/>
          <w:lang w:eastAsia="cs-CZ"/>
        </w:rPr>
        <w:t xml:space="preserve">: místo stavby </w:t>
      </w:r>
      <w:r w:rsidRPr="00EF482C">
        <w:rPr>
          <w:rFonts w:eastAsia="Times New Roman" w:cs="Arial"/>
          <w:b/>
          <w:lang w:eastAsia="cs-CZ"/>
        </w:rPr>
        <w:t>„</w:t>
      </w:r>
      <w:r>
        <w:rPr>
          <w:rFonts w:eastAsia="Times New Roman" w:cs="Arial"/>
          <w:b/>
          <w:bCs/>
          <w:lang w:eastAsia="cs-CZ"/>
        </w:rPr>
        <w:t>Rekonstrukce ŽST Brno – Královo Pole</w:t>
      </w:r>
      <w:r w:rsidRPr="00EF482C">
        <w:rPr>
          <w:rFonts w:eastAsia="Times New Roman" w:cs="Arial"/>
          <w:b/>
          <w:lang w:eastAsia="cs-CZ"/>
        </w:rPr>
        <w:t>“</w:t>
      </w:r>
    </w:p>
    <w:p w14:paraId="1081089C" w14:textId="3F325F8F" w:rsidR="00F01FED" w:rsidRPr="006974BB" w:rsidRDefault="00F01FED" w:rsidP="00155E45">
      <w:pPr>
        <w:numPr>
          <w:ilvl w:val="0"/>
          <w:numId w:val="6"/>
        </w:numPr>
        <w:tabs>
          <w:tab w:val="clear" w:pos="142"/>
        </w:tabs>
        <w:spacing w:before="360" w:after="120" w:line="240" w:lineRule="auto"/>
        <w:ind w:left="505" w:hanging="505"/>
        <w:rPr>
          <w:rFonts w:eastAsia="Times New Roman" w:cs="Times New Roman"/>
          <w:b/>
          <w:u w:val="single"/>
          <w:lang w:eastAsia="cs-CZ"/>
        </w:rPr>
      </w:pPr>
      <w:r w:rsidRPr="00F01FED">
        <w:rPr>
          <w:rFonts w:eastAsia="Times New Roman" w:cs="Times New Roman"/>
          <w:b/>
          <w:u w:val="single"/>
          <w:lang w:eastAsia="cs-CZ"/>
        </w:rPr>
        <w:t>Způsob plnění:</w:t>
      </w:r>
      <w:r w:rsidR="006974BB">
        <w:rPr>
          <w:rFonts w:eastAsia="Times New Roman" w:cs="Times New Roman"/>
          <w:b/>
          <w:u w:val="single"/>
          <w:lang w:eastAsia="cs-CZ"/>
        </w:rPr>
        <w:t xml:space="preserve"> </w:t>
      </w:r>
    </w:p>
    <w:p w14:paraId="487E1D8B" w14:textId="441F76A9" w:rsidR="00D515B5" w:rsidRPr="00D515B5" w:rsidRDefault="00D515B5" w:rsidP="00D515B5">
      <w:pPr>
        <w:pStyle w:val="Odstavecseseznamem"/>
        <w:autoSpaceDE w:val="0"/>
        <w:autoSpaceDN w:val="0"/>
        <w:spacing w:after="0" w:line="240" w:lineRule="auto"/>
        <w:ind w:left="502"/>
        <w:rPr>
          <w:rFonts w:eastAsia="Times New Roman" w:cs="Times New Roman"/>
          <w:lang w:eastAsia="cs-CZ"/>
        </w:rPr>
      </w:pPr>
      <w:r>
        <w:rPr>
          <w:rFonts w:eastAsia="Times New Roman" w:cs="Times New Roman"/>
          <w:lang w:eastAsia="cs-CZ"/>
        </w:rPr>
        <w:t>Z</w:t>
      </w:r>
      <w:r w:rsidRPr="00D515B5">
        <w:rPr>
          <w:rFonts w:eastAsia="Times New Roman" w:cs="Times New Roman"/>
          <w:lang w:eastAsia="cs-CZ"/>
        </w:rPr>
        <w:t xml:space="preserve">pracované dílo je nutno vyhotovit v počtu </w:t>
      </w:r>
    </w:p>
    <w:p w14:paraId="2940431A" w14:textId="77777777" w:rsidR="00D515B5" w:rsidRPr="00D515B5" w:rsidRDefault="00D515B5" w:rsidP="00D515B5">
      <w:pPr>
        <w:pStyle w:val="Odstavecseseznamem"/>
        <w:autoSpaceDE w:val="0"/>
        <w:autoSpaceDN w:val="0"/>
        <w:spacing w:after="0" w:line="240" w:lineRule="auto"/>
        <w:ind w:left="502"/>
        <w:rPr>
          <w:rFonts w:eastAsia="Times New Roman" w:cs="Times New Roman"/>
          <w:b/>
          <w:lang w:eastAsia="cs-CZ"/>
        </w:rPr>
      </w:pPr>
      <w:r w:rsidRPr="00D515B5">
        <w:rPr>
          <w:rFonts w:eastAsia="Times New Roman" w:cs="Times New Roman"/>
          <w:b/>
          <w:lang w:eastAsia="cs-CZ"/>
        </w:rPr>
        <w:t>-</w:t>
      </w:r>
      <w:r w:rsidRPr="00D515B5">
        <w:rPr>
          <w:rFonts w:eastAsia="Times New Roman" w:cs="Times New Roman"/>
          <w:lang w:eastAsia="cs-CZ"/>
        </w:rPr>
        <w:t xml:space="preserve"> </w:t>
      </w:r>
      <w:r w:rsidRPr="00D515B5">
        <w:rPr>
          <w:rFonts w:eastAsia="Times New Roman" w:cs="Times New Roman"/>
          <w:b/>
          <w:lang w:eastAsia="cs-CZ"/>
        </w:rPr>
        <w:t xml:space="preserve">2x   </w:t>
      </w:r>
      <w:proofErr w:type="gramStart"/>
      <w:r w:rsidRPr="00D515B5">
        <w:rPr>
          <w:rFonts w:eastAsia="Times New Roman" w:cs="Times New Roman"/>
          <w:b/>
          <w:lang w:eastAsia="cs-CZ"/>
        </w:rPr>
        <w:t>závěrečná  zpráva</w:t>
      </w:r>
      <w:proofErr w:type="gramEnd"/>
      <w:r w:rsidRPr="00D515B5">
        <w:rPr>
          <w:rFonts w:eastAsia="Times New Roman" w:cs="Times New Roman"/>
          <w:b/>
          <w:lang w:eastAsia="cs-CZ"/>
        </w:rPr>
        <w:t xml:space="preserve"> v listinné formě</w:t>
      </w:r>
    </w:p>
    <w:p w14:paraId="215AFB9D" w14:textId="77777777" w:rsidR="00D515B5" w:rsidRPr="00D515B5" w:rsidRDefault="00D515B5" w:rsidP="00D515B5">
      <w:pPr>
        <w:pStyle w:val="Odstavecseseznamem"/>
        <w:autoSpaceDE w:val="0"/>
        <w:autoSpaceDN w:val="0"/>
        <w:spacing w:after="0" w:line="240" w:lineRule="auto"/>
        <w:ind w:left="502"/>
        <w:rPr>
          <w:rFonts w:eastAsia="Times New Roman" w:cs="Times New Roman"/>
          <w:b/>
          <w:lang w:eastAsia="cs-CZ"/>
        </w:rPr>
      </w:pPr>
      <w:r w:rsidRPr="00D515B5">
        <w:rPr>
          <w:rFonts w:eastAsia="Times New Roman" w:cs="Times New Roman"/>
          <w:b/>
          <w:lang w:eastAsia="cs-CZ"/>
        </w:rPr>
        <w:t>- 1x   závěrečná zpráva v </w:t>
      </w:r>
      <w:proofErr w:type="spellStart"/>
      <w:r w:rsidRPr="00D515B5">
        <w:rPr>
          <w:rFonts w:eastAsia="Times New Roman" w:cs="Times New Roman"/>
          <w:b/>
          <w:lang w:eastAsia="cs-CZ"/>
        </w:rPr>
        <w:t>dig</w:t>
      </w:r>
      <w:proofErr w:type="spellEnd"/>
      <w:r w:rsidRPr="00D515B5">
        <w:rPr>
          <w:rFonts w:eastAsia="Times New Roman" w:cs="Times New Roman"/>
          <w:b/>
          <w:lang w:eastAsia="cs-CZ"/>
        </w:rPr>
        <w:t>. formě (</w:t>
      </w:r>
      <w:proofErr w:type="spellStart"/>
      <w:r w:rsidRPr="00D515B5">
        <w:rPr>
          <w:rFonts w:eastAsia="Times New Roman" w:cs="Times New Roman"/>
          <w:b/>
          <w:lang w:eastAsia="cs-CZ"/>
        </w:rPr>
        <w:t>pdf</w:t>
      </w:r>
      <w:proofErr w:type="spellEnd"/>
      <w:r w:rsidRPr="00D515B5">
        <w:rPr>
          <w:rFonts w:eastAsia="Times New Roman" w:cs="Times New Roman"/>
          <w:b/>
          <w:lang w:eastAsia="cs-CZ"/>
        </w:rPr>
        <w:t xml:space="preserve">) </w:t>
      </w:r>
    </w:p>
    <w:p w14:paraId="3A736E3B" w14:textId="77777777" w:rsidR="00D515B5" w:rsidRPr="00D515B5" w:rsidRDefault="00D515B5" w:rsidP="00D515B5">
      <w:pPr>
        <w:pStyle w:val="Odstavecseseznamem"/>
        <w:autoSpaceDE w:val="0"/>
        <w:autoSpaceDN w:val="0"/>
        <w:spacing w:after="0" w:line="240" w:lineRule="auto"/>
        <w:ind w:left="502"/>
        <w:rPr>
          <w:rFonts w:eastAsia="Times New Roman" w:cs="Times New Roman"/>
          <w:lang w:eastAsia="cs-CZ"/>
        </w:rPr>
      </w:pPr>
    </w:p>
    <w:p w14:paraId="7958B01C" w14:textId="77777777" w:rsidR="00D515B5" w:rsidRPr="00D515B5" w:rsidRDefault="00D515B5" w:rsidP="00D515B5">
      <w:pPr>
        <w:pStyle w:val="Odstavecseseznamem"/>
        <w:autoSpaceDE w:val="0"/>
        <w:autoSpaceDN w:val="0"/>
        <w:spacing w:after="0" w:line="240" w:lineRule="auto"/>
        <w:ind w:left="502"/>
        <w:rPr>
          <w:rFonts w:eastAsia="Times New Roman" w:cs="Times New Roman"/>
          <w:lang w:eastAsia="cs-CZ"/>
        </w:rPr>
      </w:pPr>
      <w:r w:rsidRPr="00D515B5">
        <w:rPr>
          <w:rFonts w:eastAsia="Times New Roman" w:cs="Times New Roman"/>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530437FE" w14:textId="5A692AD7" w:rsidR="00FF3F0E" w:rsidRPr="00D515B5" w:rsidRDefault="00D515B5" w:rsidP="00D515B5">
      <w:pPr>
        <w:pStyle w:val="Odstavecseseznamem"/>
        <w:spacing w:after="0" w:line="240" w:lineRule="auto"/>
        <w:ind w:left="502"/>
        <w:rPr>
          <w:rFonts w:eastAsia="Times New Roman" w:cs="Times New Roman"/>
          <w:lang w:eastAsia="cs-CZ"/>
        </w:rPr>
      </w:pPr>
      <w:r w:rsidRPr="00D515B5">
        <w:rPr>
          <w:rFonts w:eastAsia="Times New Roman" w:cs="Times New Roman"/>
          <w:lang w:eastAsia="cs-CZ"/>
        </w:rPr>
        <w:t>Zhotovitel je oprávněn účtovat cenu díla měsíčně vždy k poslednímu dni v měsíci. Provedené měsíční výkony budou evidovány v přehledové tabulce a před fakturací odsouhlaseny stavebním dozorem – správcem stavby. Tyto tabulky jsou podkladem pro fakturaci a musí být přílohou daňového dokladu.</w:t>
      </w:r>
    </w:p>
    <w:p w14:paraId="457B6662" w14:textId="77777777" w:rsidR="00F01FED" w:rsidRPr="00F01FED" w:rsidRDefault="00F01FED" w:rsidP="00F01FED">
      <w:pPr>
        <w:tabs>
          <w:tab w:val="left" w:pos="5597"/>
        </w:tabs>
        <w:spacing w:after="0" w:line="240" w:lineRule="auto"/>
        <w:ind w:left="426"/>
        <w:jc w:val="both"/>
        <w:rPr>
          <w:rFonts w:eastAsia="Times New Roman" w:cs="Times New Roman"/>
          <w:lang w:eastAsia="cs-CZ"/>
        </w:rPr>
      </w:pPr>
      <w:r w:rsidRPr="00F01FED">
        <w:rPr>
          <w:rFonts w:eastAsia="Times New Roman" w:cs="Times New Roman"/>
          <w:lang w:eastAsia="cs-CZ"/>
        </w:rPr>
        <w:tab/>
      </w:r>
    </w:p>
    <w:p w14:paraId="2A13A860" w14:textId="77777777" w:rsidR="00F01FED" w:rsidRPr="00F01FED" w:rsidRDefault="00F01FED" w:rsidP="00FF3F0E">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Dodavatel prokáže splnění kvalifikace tak, že ke své nabídce </w:t>
      </w:r>
      <w:proofErr w:type="gramStart"/>
      <w:r w:rsidRPr="00F01FED">
        <w:rPr>
          <w:rFonts w:eastAsia="Times New Roman" w:cs="Times New Roman"/>
          <w:lang w:eastAsia="cs-CZ"/>
        </w:rPr>
        <w:t>přiloží</w:t>
      </w:r>
      <w:proofErr w:type="gramEnd"/>
      <w:r w:rsidRPr="00F01FED">
        <w:rPr>
          <w:rFonts w:eastAsia="Times New Roman" w:cs="Times New Roman"/>
          <w:lang w:eastAsia="cs-CZ"/>
        </w:rPr>
        <w:t xml:space="preserve"> níže uvedené doklady, jimiž doloží splnění požadované kvalifikace.</w:t>
      </w:r>
    </w:p>
    <w:p w14:paraId="627D5CE2" w14:textId="77777777" w:rsidR="00F01FED" w:rsidRPr="00F01FED" w:rsidRDefault="00F01FED" w:rsidP="00F01FED">
      <w:pPr>
        <w:spacing w:after="0" w:line="240" w:lineRule="auto"/>
        <w:ind w:left="426"/>
        <w:jc w:val="both"/>
        <w:rPr>
          <w:rFonts w:eastAsia="Times New Roman" w:cs="Times New Roman"/>
          <w:lang w:eastAsia="cs-CZ"/>
        </w:rPr>
      </w:pPr>
    </w:p>
    <w:p w14:paraId="7E6146A1"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lastRenderedPageBreak/>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proofErr w:type="gramStart"/>
      <w:r w:rsidRPr="00F01FED">
        <w:rPr>
          <w:rFonts w:eastAsia="Times New Roman" w:cs="Times New Roman"/>
          <w:lang w:eastAsia="cs-CZ"/>
        </w:rPr>
        <w:t>tvoří</w:t>
      </w:r>
      <w:proofErr w:type="gramEnd"/>
      <w:r w:rsidRPr="00F01FED">
        <w:rPr>
          <w:rFonts w:eastAsia="Times New Roman" w:cs="Times New Roman"/>
          <w:lang w:eastAsia="cs-CZ"/>
        </w:rPr>
        <w:t xml:space="preserve"> </w:t>
      </w:r>
      <w:r w:rsidRPr="00927A93">
        <w:rPr>
          <w:rFonts w:eastAsia="Times New Roman" w:cs="Times New Roman"/>
          <w:lang w:eastAsia="cs-CZ"/>
        </w:rPr>
        <w:t>přílohu č. 2</w:t>
      </w:r>
      <w:r w:rsidRPr="00F01FED">
        <w:rPr>
          <w:rFonts w:eastAsia="Times New Roman" w:cs="Times New Roman"/>
          <w:lang w:eastAsia="cs-CZ"/>
        </w:rPr>
        <w:t xml:space="preserve"> této Výzvy a musí být podepsáno osobou oprávněnou jednat za dodavatele.</w:t>
      </w:r>
    </w:p>
    <w:p w14:paraId="4EFB5840" w14:textId="77777777" w:rsidR="00F01FED" w:rsidRPr="00F01FED" w:rsidRDefault="00F01FED" w:rsidP="00F01FED">
      <w:pPr>
        <w:spacing w:after="0" w:line="240" w:lineRule="auto"/>
        <w:ind w:firstLine="426"/>
        <w:jc w:val="both"/>
        <w:rPr>
          <w:rFonts w:eastAsia="Times New Roman" w:cs="Times New Roman"/>
          <w:lang w:eastAsia="cs-CZ"/>
        </w:rPr>
      </w:pPr>
    </w:p>
    <w:p w14:paraId="1B755C5B"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w:t>
      </w:r>
      <w:proofErr w:type="gramStart"/>
      <w:r w:rsidRPr="00F01FED">
        <w:rPr>
          <w:rFonts w:eastAsia="Times New Roman" w:cs="Times New Roman"/>
          <w:lang w:eastAsia="cs-CZ"/>
        </w:rPr>
        <w:t>předloží</w:t>
      </w:r>
      <w:proofErr w:type="gramEnd"/>
      <w:r w:rsidRPr="00F01FED">
        <w:rPr>
          <w:rFonts w:eastAsia="Times New Roman" w:cs="Times New Roman"/>
          <w:lang w:eastAsia="cs-CZ"/>
        </w:rPr>
        <w:t xml:space="preserve"> dodavatel zadavateli následující doklady: </w:t>
      </w:r>
    </w:p>
    <w:p w14:paraId="1AD9FE95" w14:textId="77777777" w:rsidR="00F01FED" w:rsidRPr="00F01FED" w:rsidRDefault="00F01FED" w:rsidP="00F01FED">
      <w:pPr>
        <w:spacing w:after="0" w:line="240" w:lineRule="auto"/>
        <w:ind w:left="425"/>
        <w:jc w:val="both"/>
        <w:rPr>
          <w:rFonts w:eastAsia="Times New Roman" w:cs="Times New Roman"/>
          <w:lang w:eastAsia="cs-CZ"/>
        </w:rPr>
      </w:pPr>
    </w:p>
    <w:p w14:paraId="38086522" w14:textId="77777777" w:rsidR="00F01FED" w:rsidRPr="00F01FED"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351C9C60" w14:textId="77777777" w:rsidR="00F01FED" w:rsidRPr="00F01FED" w:rsidRDefault="00F01FED" w:rsidP="001848CA">
      <w:pPr>
        <w:numPr>
          <w:ilvl w:val="0"/>
          <w:numId w:val="13"/>
        </w:numPr>
        <w:spacing w:before="120" w:after="0" w:line="240" w:lineRule="auto"/>
        <w:ind w:left="901" w:hanging="357"/>
        <w:jc w:val="both"/>
        <w:rPr>
          <w:rFonts w:eastAsia="Times New Roman" w:cs="Times New Roman"/>
          <w:lang w:eastAsia="cs-CZ"/>
        </w:rPr>
      </w:pPr>
      <w:r w:rsidRPr="00F01FED">
        <w:rPr>
          <w:rFonts w:eastAsia="Times New Roman" w:cs="Times New Roman"/>
          <w:lang w:eastAsia="cs-CZ"/>
        </w:rPr>
        <w:t xml:space="preserve">doklad o oprávnění k podnikání podle zvláštních právních předpisů v rozsahu odpovídajícím předmětu veřejné zakázky (živnostenský list nebo výpis ze živnostenského rejstříku); dodavatel </w:t>
      </w:r>
      <w:proofErr w:type="gramStart"/>
      <w:r w:rsidRPr="00F01FED">
        <w:rPr>
          <w:rFonts w:eastAsia="Times New Roman" w:cs="Times New Roman"/>
          <w:lang w:eastAsia="cs-CZ"/>
        </w:rPr>
        <w:t>předloží</w:t>
      </w:r>
      <w:proofErr w:type="gramEnd"/>
      <w:r w:rsidRPr="00F01FED">
        <w:rPr>
          <w:rFonts w:eastAsia="Times New Roman" w:cs="Times New Roman"/>
          <w:lang w:eastAsia="cs-CZ"/>
        </w:rPr>
        <w:t>, že má k dispozici oprávnění k podnikání pro následující činnosti:</w:t>
      </w:r>
    </w:p>
    <w:p w14:paraId="582CBF8C" w14:textId="55F05BD8" w:rsidR="00D515B5" w:rsidRDefault="00D515B5" w:rsidP="00D515B5">
      <w:pPr>
        <w:pStyle w:val="Odstavecseseznamem"/>
        <w:numPr>
          <w:ilvl w:val="3"/>
          <w:numId w:val="6"/>
        </w:numPr>
        <w:tabs>
          <w:tab w:val="clear" w:pos="2880"/>
        </w:tabs>
        <w:spacing w:after="0" w:line="240" w:lineRule="auto"/>
        <w:ind w:left="709" w:right="136" w:firstLine="284"/>
        <w:jc w:val="both"/>
        <w:rPr>
          <w:rFonts w:eastAsia="Times New Roman" w:cs="Arial"/>
          <w:b/>
          <w:lang w:eastAsia="cs-CZ"/>
        </w:rPr>
      </w:pPr>
      <w:r>
        <w:rPr>
          <w:rFonts w:eastAsia="Times New Roman" w:cs="Arial"/>
          <w:b/>
          <w:lang w:eastAsia="cs-CZ"/>
        </w:rPr>
        <w:t>geologické práce,</w:t>
      </w:r>
    </w:p>
    <w:p w14:paraId="47BD3693" w14:textId="167EB111" w:rsidR="00D515B5" w:rsidRPr="00B05074" w:rsidRDefault="00D515B5" w:rsidP="00D515B5">
      <w:pPr>
        <w:pStyle w:val="Odstavecseseznamem"/>
        <w:numPr>
          <w:ilvl w:val="3"/>
          <w:numId w:val="6"/>
        </w:numPr>
        <w:tabs>
          <w:tab w:val="clear" w:pos="2880"/>
        </w:tabs>
        <w:spacing w:after="0" w:line="240" w:lineRule="auto"/>
        <w:ind w:left="709" w:right="136" w:firstLine="284"/>
        <w:jc w:val="both"/>
        <w:rPr>
          <w:rFonts w:eastAsia="Times New Roman" w:cs="Arial"/>
          <w:b/>
          <w:lang w:eastAsia="cs-CZ"/>
        </w:rPr>
      </w:pPr>
      <w:r>
        <w:rPr>
          <w:rFonts w:eastAsia="Times New Roman" w:cs="Arial"/>
          <w:b/>
          <w:lang w:eastAsia="cs-CZ"/>
        </w:rPr>
        <w:t>projektová činnost ve výstavbě</w:t>
      </w:r>
      <w:r w:rsidRPr="00B05074">
        <w:rPr>
          <w:rFonts w:eastAsia="Times New Roman" w:cs="Arial"/>
          <w:b/>
          <w:highlight w:val="green"/>
          <w:lang w:eastAsia="cs-CZ"/>
        </w:rPr>
        <w:t xml:space="preserve"> </w:t>
      </w:r>
    </w:p>
    <w:p w14:paraId="40E381A4" w14:textId="77777777" w:rsidR="00D515B5" w:rsidRPr="00C17316" w:rsidRDefault="00D515B5" w:rsidP="001848CA">
      <w:pPr>
        <w:numPr>
          <w:ilvl w:val="0"/>
          <w:numId w:val="13"/>
        </w:numPr>
        <w:spacing w:before="120" w:after="0" w:line="240" w:lineRule="auto"/>
        <w:ind w:left="941" w:hanging="357"/>
        <w:jc w:val="both"/>
        <w:rPr>
          <w:rFonts w:eastAsia="Times New Roman" w:cs="Times New Roman"/>
          <w:lang w:eastAsia="cs-CZ"/>
        </w:rPr>
      </w:pPr>
      <w:r w:rsidRPr="00A27EE6">
        <w:rPr>
          <w:rFonts w:eastAsia="Times New Roman" w:cs="Times New Roman"/>
          <w:lang w:eastAsia="cs-CZ"/>
        </w:rPr>
        <w:t>doklad o autorizaci v rozsahu dle §5 odst. 3 písm. i) zákona 360/1992 Sb., o výkonu povolání autorizovaných architektů a o výkonu povolání autorizovaných inženýrů a techniků činných ve výstavbě, tedy doklad o autorizaci v oboru geotechnika;</w:t>
      </w:r>
    </w:p>
    <w:p w14:paraId="607D311B" w14:textId="77777777" w:rsidR="00F01FED" w:rsidRPr="00F01FED" w:rsidRDefault="00F01FED" w:rsidP="00F01FED">
      <w:pPr>
        <w:spacing w:after="0" w:line="240" w:lineRule="auto"/>
        <w:ind w:left="425"/>
        <w:jc w:val="both"/>
        <w:rPr>
          <w:rFonts w:eastAsia="Times New Roman" w:cs="Times New Roman"/>
          <w:lang w:eastAsia="cs-CZ"/>
        </w:rPr>
      </w:pPr>
    </w:p>
    <w:p w14:paraId="3DD1B220" w14:textId="77777777" w:rsidR="00F01FED" w:rsidRPr="00F01FED" w:rsidRDefault="00F01FED" w:rsidP="00F01FED">
      <w:pPr>
        <w:spacing w:after="0" w:line="240" w:lineRule="auto"/>
        <w:ind w:firstLine="426"/>
        <w:jc w:val="both"/>
        <w:rPr>
          <w:rFonts w:eastAsia="Times New Roman" w:cs="Times New Roman"/>
          <w:lang w:eastAsia="cs-CZ"/>
        </w:rPr>
      </w:pPr>
    </w:p>
    <w:p w14:paraId="30AB3CE2"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4E93376C" w14:textId="77777777" w:rsidR="00F01FED" w:rsidRPr="00F01FED" w:rsidRDefault="00F01FED" w:rsidP="00F01FED">
      <w:pPr>
        <w:spacing w:after="0" w:line="240" w:lineRule="auto"/>
        <w:ind w:left="426"/>
        <w:jc w:val="both"/>
        <w:rPr>
          <w:rFonts w:eastAsia="Times New Roman" w:cs="Times New Roman"/>
          <w:lang w:eastAsia="cs-CZ"/>
        </w:rPr>
      </w:pPr>
      <w:r w:rsidRPr="00177EBA">
        <w:rPr>
          <w:rFonts w:eastAsia="Times New Roman" w:cs="Times New Roman"/>
          <w:lang w:eastAsia="cs-CZ"/>
        </w:rPr>
        <w:t xml:space="preserve">K prokázání splnění technické kvalifikace </w:t>
      </w:r>
      <w:proofErr w:type="gramStart"/>
      <w:r w:rsidRPr="00177EBA">
        <w:rPr>
          <w:rFonts w:eastAsia="Times New Roman" w:cs="Times New Roman"/>
          <w:lang w:eastAsia="cs-CZ"/>
        </w:rPr>
        <w:t>předloží</w:t>
      </w:r>
      <w:proofErr w:type="gramEnd"/>
      <w:r w:rsidRPr="00177EBA">
        <w:rPr>
          <w:rFonts w:eastAsia="Times New Roman" w:cs="Times New Roman"/>
          <w:lang w:eastAsia="cs-CZ"/>
        </w:rPr>
        <w:t xml:space="preserve"> dodavatel zadavateli následující doklady:</w:t>
      </w:r>
    </w:p>
    <w:p w14:paraId="7E0FC0DB" w14:textId="77777777" w:rsidR="00177EBA" w:rsidRPr="00E83101" w:rsidRDefault="00177EBA" w:rsidP="00A549D6">
      <w:pPr>
        <w:pStyle w:val="Bezmezer"/>
        <w:spacing w:before="120" w:line="240" w:lineRule="auto"/>
        <w:ind w:left="425" w:right="55"/>
        <w:jc w:val="both"/>
        <w:rPr>
          <w:color w:val="000000"/>
          <w:lang w:eastAsia="cs-CZ"/>
        </w:rPr>
      </w:pPr>
      <w:r w:rsidRPr="00E83101">
        <w:rPr>
          <w:b/>
          <w:bCs/>
          <w:color w:val="000000"/>
          <w:u w:val="single"/>
          <w:lang w:eastAsia="cs-CZ"/>
        </w:rPr>
        <w:t>Seznam služeb</w:t>
      </w:r>
      <w:r w:rsidRPr="00E83101">
        <w:rPr>
          <w:color w:val="000000"/>
          <w:lang w:eastAsia="cs-CZ"/>
        </w:rPr>
        <w:t xml:space="preserve"> poskytnutých dodavatelem v posledních </w:t>
      </w:r>
      <w:r w:rsidRPr="00692C0E">
        <w:rPr>
          <w:b/>
          <w:bCs/>
          <w:color w:val="000000"/>
          <w:lang w:eastAsia="cs-CZ"/>
        </w:rPr>
        <w:t>5</w:t>
      </w:r>
      <w:r w:rsidRPr="00E83101">
        <w:rPr>
          <w:color w:val="000000"/>
          <w:lang w:eastAsia="cs-CZ"/>
        </w:rPr>
        <w:t xml:space="preserve"> letech. Tímto seznamem dodavatel prokáže, že v posledních </w:t>
      </w:r>
      <w:r w:rsidRPr="00692C0E">
        <w:rPr>
          <w:b/>
          <w:bCs/>
          <w:color w:val="000000"/>
          <w:lang w:eastAsia="cs-CZ"/>
        </w:rPr>
        <w:t>5</w:t>
      </w:r>
      <w:r w:rsidRPr="00E83101">
        <w:rPr>
          <w:color w:val="000000"/>
          <w:lang w:eastAsia="cs-CZ"/>
        </w:rPr>
        <w:t xml:space="preserve"> letech vykonával v České republice či v zahraničí činnost odborného geotechnického dozoru nebo jinou obdobnou činnost, </w:t>
      </w:r>
      <w:r w:rsidRPr="00394859">
        <w:rPr>
          <w:color w:val="000000"/>
          <w:lang w:eastAsia="cs-CZ"/>
        </w:rPr>
        <w:t>která svým obsahem odpovídá předmětu veřejné zakázky, jak je vymezen v této Výzvě</w:t>
      </w:r>
      <w:r w:rsidRPr="00E83101">
        <w:rPr>
          <w:color w:val="000000"/>
          <w:lang w:eastAsia="cs-CZ"/>
        </w:rPr>
        <w:t xml:space="preserve">. </w:t>
      </w:r>
    </w:p>
    <w:p w14:paraId="3D66900A" w14:textId="64205182" w:rsidR="00177EBA" w:rsidRDefault="00177EBA" w:rsidP="00A549D6">
      <w:pPr>
        <w:pStyle w:val="Bezmezer"/>
        <w:spacing w:before="120" w:line="240" w:lineRule="auto"/>
        <w:ind w:left="425" w:right="55"/>
        <w:jc w:val="both"/>
        <w:rPr>
          <w:lang w:eastAsia="cs-CZ"/>
        </w:rPr>
      </w:pPr>
      <w:r w:rsidRPr="003F46E2">
        <w:rPr>
          <w:lang w:eastAsia="cs-CZ"/>
        </w:rPr>
        <w:t xml:space="preserve">Předloženým seznamem poskytnutých služeb přitom musí dodavatel prokázat, že v posledních pěti letech vykonával činnost odborného geotechnického dozoru alespoň na </w:t>
      </w:r>
      <w:r w:rsidRPr="00177EBA">
        <w:rPr>
          <w:b/>
          <w:bCs/>
          <w:lang w:eastAsia="cs-CZ"/>
        </w:rPr>
        <w:t xml:space="preserve">dvou </w:t>
      </w:r>
      <w:r w:rsidRPr="00F55571">
        <w:rPr>
          <w:b/>
          <w:bCs/>
          <w:lang w:eastAsia="cs-CZ"/>
        </w:rPr>
        <w:t>dopravních</w:t>
      </w:r>
      <w:r w:rsidRPr="00177EBA">
        <w:rPr>
          <w:b/>
          <w:bCs/>
          <w:lang w:eastAsia="cs-CZ"/>
        </w:rPr>
        <w:t xml:space="preserve"> stavbách</w:t>
      </w:r>
      <w:r w:rsidRPr="001E7DAE">
        <w:rPr>
          <w:lang w:eastAsia="cs-CZ"/>
        </w:rPr>
        <w:t xml:space="preserve"> </w:t>
      </w:r>
      <w:r w:rsidRPr="008A6D80">
        <w:rPr>
          <w:lang w:eastAsia="cs-CZ"/>
        </w:rPr>
        <w:t>(železničních nebo jiných dopravních stavbách)</w:t>
      </w:r>
      <w:r w:rsidRPr="001E7DAE">
        <w:rPr>
          <w:lang w:eastAsia="cs-CZ"/>
        </w:rPr>
        <w:t xml:space="preserve"> s hodnotou celkových investičních nákladů v součtu minimálně </w:t>
      </w:r>
      <w:r w:rsidRPr="008A6D80">
        <w:rPr>
          <w:b/>
          <w:bCs/>
          <w:lang w:eastAsia="cs-CZ"/>
        </w:rPr>
        <w:t>2 800 000 000</w:t>
      </w:r>
      <w:r>
        <w:rPr>
          <w:lang w:eastAsia="cs-CZ"/>
        </w:rPr>
        <w:t xml:space="preserve"> </w:t>
      </w:r>
      <w:r w:rsidRPr="001E7DAE">
        <w:rPr>
          <w:b/>
          <w:bCs/>
          <w:lang w:eastAsia="cs-CZ"/>
        </w:rPr>
        <w:t>Kč bez DPH</w:t>
      </w:r>
      <w:r w:rsidRPr="001E7DAE">
        <w:rPr>
          <w:lang w:eastAsia="cs-CZ"/>
        </w:rPr>
        <w:t xml:space="preserve">, přičemž hodnota celkových investičních nákladů jedné takové stavby musí činit alespoň </w:t>
      </w:r>
      <w:r w:rsidRPr="008A6D80">
        <w:rPr>
          <w:b/>
          <w:bCs/>
          <w:lang w:eastAsia="cs-CZ"/>
        </w:rPr>
        <w:t>1 400 000 000</w:t>
      </w:r>
      <w:r>
        <w:rPr>
          <w:lang w:eastAsia="cs-CZ"/>
        </w:rPr>
        <w:t xml:space="preserve"> </w:t>
      </w:r>
      <w:r w:rsidRPr="001E7DAE">
        <w:rPr>
          <w:b/>
          <w:bCs/>
          <w:lang w:eastAsia="cs-CZ"/>
        </w:rPr>
        <w:t>Kč bez DPH</w:t>
      </w:r>
      <w:r w:rsidRPr="001E7DAE">
        <w:rPr>
          <w:lang w:eastAsia="cs-CZ"/>
        </w:rPr>
        <w:t>.</w:t>
      </w:r>
    </w:p>
    <w:p w14:paraId="22B09A7D" w14:textId="77777777" w:rsidR="00177EBA" w:rsidRPr="00594CFA" w:rsidRDefault="00177EBA" w:rsidP="00A549D6">
      <w:pPr>
        <w:pStyle w:val="Bezmezer"/>
        <w:spacing w:before="120" w:line="240" w:lineRule="auto"/>
        <w:ind w:left="425" w:right="55"/>
        <w:jc w:val="both"/>
        <w:rPr>
          <w:lang w:eastAsia="cs-CZ"/>
        </w:rPr>
      </w:pPr>
      <w:r w:rsidRPr="00594CFA">
        <w:rPr>
          <w:lang w:eastAsia="cs-CZ"/>
        </w:rPr>
        <w:t>U každé položky uvedené na seznamu služeb musí být uveden název stavby, pro kterou byly služby poskytovány, objednatel, stručný předmět plnění, termín plnění a dále hodnota celkových investičních nákladů stavby. Zadavatel nepřipouští splnění tohoto požadavku službou, která v průběhu této doby nebyla dokončena, a to ani v případě, kdy objem již vykonaných prací splňuje požadavek zadavatele na minimální hodnotu, alespoň jedné zakázky, uvedené shora v tomto bodě Výzvy.</w:t>
      </w:r>
    </w:p>
    <w:p w14:paraId="6C23727E" w14:textId="77777777" w:rsidR="00177EBA" w:rsidRPr="00F01FED" w:rsidRDefault="00177EBA" w:rsidP="00177EBA">
      <w:pPr>
        <w:spacing w:after="0" w:line="240" w:lineRule="auto"/>
        <w:ind w:left="426"/>
        <w:jc w:val="both"/>
        <w:rPr>
          <w:rFonts w:eastAsia="Times New Roman" w:cs="Times New Roman"/>
          <w:lang w:eastAsia="cs-CZ"/>
        </w:rPr>
      </w:pPr>
      <w:r w:rsidRPr="001E7DAE">
        <w:rPr>
          <w:lang w:eastAsia="cs-CZ"/>
        </w:rPr>
        <w:t xml:space="preserve">Skutečností rozhodnou pro počátek běhu </w:t>
      </w:r>
      <w:r>
        <w:rPr>
          <w:lang w:eastAsia="cs-CZ"/>
        </w:rPr>
        <w:t>pětilet</w:t>
      </w:r>
      <w:r w:rsidRPr="001E7DAE">
        <w:rPr>
          <w:lang w:eastAsia="cs-CZ"/>
        </w:rPr>
        <w:t>é lhůty je poslední den lhůty pro podání nabídek.</w:t>
      </w:r>
      <w:r w:rsidRPr="001E7DAE">
        <w:rPr>
          <w:color w:val="000000"/>
          <w:lang w:eastAsia="cs-CZ"/>
        </w:rPr>
        <w:t xml:space="preserve"> </w:t>
      </w:r>
      <w:r w:rsidRPr="001E7DAE">
        <w:rPr>
          <w:lang w:eastAsia="cs-CZ"/>
        </w:rPr>
        <w:t xml:space="preserve">Doba </w:t>
      </w:r>
      <w:r>
        <w:rPr>
          <w:b/>
          <w:lang w:eastAsia="cs-CZ"/>
        </w:rPr>
        <w:t>5</w:t>
      </w:r>
      <w:r w:rsidRPr="001E7DAE">
        <w:rPr>
          <w:lang w:eastAsia="cs-CZ"/>
        </w:rPr>
        <w:t xml:space="preserve"> let se považuje za splněnou, pokud byly služby v průběhu této doby dokončeny.</w:t>
      </w:r>
    </w:p>
    <w:p w14:paraId="4F236A7C" w14:textId="77777777" w:rsidR="00177EBA" w:rsidRPr="00CC6B07" w:rsidRDefault="00177EBA" w:rsidP="00155E45">
      <w:pPr>
        <w:spacing w:before="120" w:after="0" w:line="240" w:lineRule="auto"/>
        <w:ind w:left="425"/>
        <w:jc w:val="both"/>
        <w:rPr>
          <w:rFonts w:eastAsia="Times New Roman" w:cs="Times New Roman"/>
          <w:lang w:eastAsia="cs-CZ"/>
        </w:rPr>
      </w:pPr>
      <w:r w:rsidRPr="008F093F">
        <w:rPr>
          <w:rFonts w:eastAsia="Times New Roman" w:cs="Times New Roman"/>
          <w:lang w:eastAsia="cs-CZ"/>
        </w:rPr>
        <w:t>Zadavatel požaduje předložení seznamu personálu dodavatele</w:t>
      </w:r>
      <w:r>
        <w:rPr>
          <w:rFonts w:eastAsia="Times New Roman" w:cs="Times New Roman"/>
          <w:lang w:eastAsia="cs-CZ"/>
        </w:rPr>
        <w:t>.</w:t>
      </w:r>
      <w:r w:rsidRPr="008F093F">
        <w:rPr>
          <w:rFonts w:eastAsia="Times New Roman" w:cs="Times New Roman"/>
          <w:lang w:eastAsia="cs-CZ"/>
        </w:rPr>
        <w:t xml:space="preserve"> </w:t>
      </w:r>
      <w:r w:rsidRPr="00CC6B07">
        <w:rPr>
          <w:rFonts w:eastAsia="Times New Roman" w:cs="Times New Roman"/>
          <w:lang w:eastAsia="cs-CZ"/>
        </w:rPr>
        <w:t xml:space="preserve">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w:t>
      </w:r>
      <w:r w:rsidRPr="00CC6B07">
        <w:rPr>
          <w:rFonts w:eastAsia="Times New Roman" w:cs="Times New Roman"/>
          <w:lang w:eastAsia="cs-CZ"/>
        </w:rPr>
        <w:lastRenderedPageBreak/>
        <w:t xml:space="preserve">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1CB8F78F" w14:textId="77777777" w:rsidR="00177EBA" w:rsidRPr="00CC6B07" w:rsidRDefault="00177EBA" w:rsidP="00177EBA">
      <w:pPr>
        <w:spacing w:after="0" w:line="240" w:lineRule="auto"/>
        <w:ind w:left="426"/>
        <w:jc w:val="both"/>
        <w:rPr>
          <w:rFonts w:eastAsia="Times New Roman" w:cs="Times New Roman"/>
          <w:lang w:eastAsia="cs-CZ"/>
        </w:rPr>
      </w:pPr>
    </w:p>
    <w:p w14:paraId="7EFDDAA0" w14:textId="77777777" w:rsidR="00177EBA" w:rsidRPr="00CC6B07" w:rsidRDefault="00177EBA" w:rsidP="00177EBA">
      <w:pPr>
        <w:spacing w:after="0" w:line="240" w:lineRule="auto"/>
        <w:ind w:left="426"/>
        <w:jc w:val="both"/>
        <w:rPr>
          <w:rFonts w:eastAsia="Times New Roman" w:cs="Times New Roman"/>
          <w:lang w:eastAsia="cs-CZ"/>
        </w:rPr>
      </w:pPr>
      <w:r w:rsidRPr="00CC6B07">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6BB9165F" w14:textId="77777777" w:rsidR="00177EBA" w:rsidRPr="00CC6B07" w:rsidRDefault="00177EBA" w:rsidP="00177EBA">
      <w:pPr>
        <w:spacing w:after="0" w:line="240" w:lineRule="auto"/>
        <w:ind w:left="426"/>
        <w:jc w:val="both"/>
        <w:rPr>
          <w:rFonts w:eastAsia="Times New Roman" w:cs="Times New Roman"/>
          <w:lang w:eastAsia="cs-CZ"/>
        </w:rPr>
      </w:pPr>
    </w:p>
    <w:p w14:paraId="369C2A3B" w14:textId="77777777" w:rsidR="00177EBA" w:rsidRPr="00CC6B07" w:rsidRDefault="00177EBA" w:rsidP="00177EBA">
      <w:pPr>
        <w:spacing w:after="0" w:line="240" w:lineRule="auto"/>
        <w:ind w:left="426"/>
        <w:jc w:val="both"/>
        <w:rPr>
          <w:rFonts w:eastAsia="Times New Roman" w:cs="Times New Roman"/>
          <w:lang w:eastAsia="cs-CZ"/>
        </w:rPr>
      </w:pPr>
      <w:r w:rsidRPr="00CC6B07">
        <w:rPr>
          <w:rFonts w:eastAsia="Times New Roman" w:cs="Times New Roman"/>
          <w:lang w:eastAsia="cs-CZ"/>
        </w:rPr>
        <w:t>Zadavatel stanoví, že členové odborného personálu mohou být zaměstnanci dodavatele nebo osoby v jiném vztahu k dodavateli, tj. např. zaměstnanci jeho poddodavatelů. S</w:t>
      </w:r>
      <w:r>
        <w:rPr>
          <w:rFonts w:eastAsia="Times New Roman" w:cs="Times New Roman"/>
          <w:lang w:eastAsia="cs-CZ"/>
        </w:rPr>
        <w:t> </w:t>
      </w:r>
      <w:r w:rsidRPr="00CC6B07">
        <w:rPr>
          <w:rFonts w:eastAsia="Times New Roman" w:cs="Times New Roman"/>
          <w:lang w:eastAsia="cs-CZ"/>
        </w:rPr>
        <w:t>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Nesplnění této podmínky může být důvodem pro vyloučení dodavatele z výběrového řízení.</w:t>
      </w:r>
    </w:p>
    <w:p w14:paraId="200CECAE" w14:textId="77777777" w:rsidR="00177EBA" w:rsidRPr="00CC6B07" w:rsidRDefault="00177EBA" w:rsidP="00177EBA">
      <w:pPr>
        <w:spacing w:after="0" w:line="240" w:lineRule="auto"/>
        <w:ind w:left="426"/>
        <w:jc w:val="both"/>
        <w:rPr>
          <w:rFonts w:eastAsia="Times New Roman" w:cs="Times New Roman"/>
          <w:lang w:eastAsia="cs-CZ"/>
        </w:rPr>
      </w:pPr>
    </w:p>
    <w:p w14:paraId="2AE0A17C" w14:textId="77777777" w:rsidR="00177EBA" w:rsidRPr="00CC6B07" w:rsidRDefault="00177EBA" w:rsidP="00177EBA">
      <w:pPr>
        <w:spacing w:after="0" w:line="240" w:lineRule="auto"/>
        <w:ind w:left="426"/>
        <w:jc w:val="both"/>
        <w:rPr>
          <w:rFonts w:eastAsia="Times New Roman" w:cs="Times New Roman"/>
          <w:lang w:eastAsia="cs-CZ"/>
        </w:rPr>
      </w:pPr>
      <w:r w:rsidRPr="00CC6B07">
        <w:rPr>
          <w:rFonts w:eastAsia="Times New Roman" w:cs="Times New Roman"/>
          <w:lang w:eastAsia="cs-CZ"/>
        </w:rPr>
        <w:t xml:space="preserve">Dodavatel v nabídce </w:t>
      </w:r>
      <w:proofErr w:type="gramStart"/>
      <w:r w:rsidRPr="00CC6B07">
        <w:rPr>
          <w:rFonts w:eastAsia="Times New Roman" w:cs="Times New Roman"/>
          <w:lang w:eastAsia="cs-CZ"/>
        </w:rPr>
        <w:t>předloží</w:t>
      </w:r>
      <w:proofErr w:type="gramEnd"/>
      <w:r w:rsidRPr="00CC6B07">
        <w:rPr>
          <w:rFonts w:eastAsia="Times New Roman" w:cs="Times New Roman"/>
          <w:lang w:eastAsia="cs-CZ"/>
        </w:rPr>
        <w:t xml:space="preserve"> strukturované profesní životopisy každého člena odborného personálu</w:t>
      </w:r>
      <w:r>
        <w:rPr>
          <w:rFonts w:eastAsia="Times New Roman" w:cs="Times New Roman"/>
          <w:lang w:eastAsia="cs-CZ"/>
        </w:rPr>
        <w:t xml:space="preserve"> a</w:t>
      </w:r>
      <w:r w:rsidRPr="00CC6B07">
        <w:rPr>
          <w:rFonts w:eastAsia="Times New Roman" w:cs="Times New Roman"/>
          <w:lang w:eastAsia="cs-CZ"/>
        </w:rPr>
        <w:t xml:space="preserve">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w:t>
      </w:r>
      <w:proofErr w:type="gramStart"/>
      <w:r w:rsidRPr="00CC6B07">
        <w:rPr>
          <w:rFonts w:eastAsia="Times New Roman" w:cs="Times New Roman"/>
          <w:lang w:eastAsia="cs-CZ"/>
        </w:rPr>
        <w:t>z</w:t>
      </w:r>
      <w:proofErr w:type="gramEnd"/>
      <w:r w:rsidRPr="00CC6B07">
        <w:rPr>
          <w:rFonts w:eastAsia="Times New Roman" w:cs="Times New Roman"/>
          <w:lang w:eastAsia="cs-CZ"/>
        </w:rPr>
        <w:t xml:space="preserve"> dodavatelem předkládaných dokumentů):</w:t>
      </w:r>
    </w:p>
    <w:p w14:paraId="069FD676" w14:textId="77777777" w:rsidR="00177EBA" w:rsidRDefault="00177EBA" w:rsidP="00177EBA">
      <w:pPr>
        <w:pStyle w:val="Odstavecseseznamem"/>
        <w:spacing w:after="0" w:line="240" w:lineRule="auto"/>
        <w:ind w:left="426" w:right="136"/>
        <w:jc w:val="both"/>
        <w:rPr>
          <w:lang w:eastAsia="cs-CZ"/>
        </w:rPr>
      </w:pPr>
    </w:p>
    <w:p w14:paraId="3CF31A20" w14:textId="77777777" w:rsidR="00177EBA" w:rsidRPr="00594CFA" w:rsidRDefault="00177EBA" w:rsidP="00177EBA">
      <w:pPr>
        <w:spacing w:after="0" w:line="240" w:lineRule="auto"/>
        <w:ind w:left="426"/>
        <w:jc w:val="both"/>
        <w:rPr>
          <w:rFonts w:eastAsia="Times New Roman" w:cs="Times New Roman"/>
          <w:lang w:eastAsia="cs-CZ"/>
        </w:rPr>
      </w:pPr>
      <w:r w:rsidRPr="00594CFA">
        <w:rPr>
          <w:rFonts w:eastAsia="Times New Roman" w:cs="Times New Roman"/>
          <w:lang w:eastAsia="cs-CZ"/>
        </w:rPr>
        <w:t xml:space="preserve">Každá jednotlivá níže uvedená funkce člena personálu může být vykonávána pouze jako celek dodavatelem určenou fyzickou osobou (nelze </w:t>
      </w:r>
      <w:proofErr w:type="gramStart"/>
      <w:r w:rsidRPr="00594CFA">
        <w:rPr>
          <w:rFonts w:eastAsia="Times New Roman" w:cs="Times New Roman"/>
          <w:lang w:eastAsia="cs-CZ"/>
        </w:rPr>
        <w:t>ji</w:t>
      </w:r>
      <w:proofErr w:type="gramEnd"/>
      <w:r w:rsidRPr="00594CFA">
        <w:rPr>
          <w:rFonts w:eastAsia="Times New Roman" w:cs="Times New Roman"/>
          <w:lang w:eastAsia="cs-CZ"/>
        </w:rPr>
        <w:t xml:space="preserve"> jakkoliv rozdělit mezi více fyzických osob). Funkci specialista na geotechniku a zástupce specialisty na geotechniku však nelze takto sloučit, tyto funkce musí zastávat vždy odlišné fyzické osoby.</w:t>
      </w:r>
    </w:p>
    <w:p w14:paraId="553E0C60" w14:textId="77777777" w:rsidR="00177EBA" w:rsidRDefault="00177EBA" w:rsidP="00177EBA">
      <w:pPr>
        <w:pStyle w:val="Odstavecseseznamem"/>
        <w:spacing w:after="0" w:line="240" w:lineRule="auto"/>
        <w:ind w:left="426" w:right="136"/>
        <w:jc w:val="both"/>
      </w:pPr>
    </w:p>
    <w:p w14:paraId="486D950B" w14:textId="77777777" w:rsidR="00177EBA" w:rsidRDefault="00177EBA" w:rsidP="00177EBA">
      <w:pPr>
        <w:pStyle w:val="Odstavecseseznamem"/>
        <w:spacing w:after="0" w:line="240" w:lineRule="auto"/>
        <w:ind w:left="426" w:right="136"/>
        <w:jc w:val="both"/>
      </w:pPr>
      <w:r w:rsidRPr="001159C6">
        <w:t>Pro plnění této veřejné zakázky musí mít dodavatel k dispozici odborný personál, který splňuje následující podmínky:</w:t>
      </w:r>
    </w:p>
    <w:p w14:paraId="2EFB9C7E" w14:textId="77777777" w:rsidR="00177EBA" w:rsidRDefault="00177EBA" w:rsidP="00177EBA">
      <w:pPr>
        <w:pStyle w:val="Odstavecseseznamem"/>
        <w:spacing w:after="0" w:line="240" w:lineRule="auto"/>
        <w:ind w:left="426" w:right="136"/>
        <w:jc w:val="both"/>
      </w:pPr>
    </w:p>
    <w:p w14:paraId="05AF4AEB" w14:textId="77777777" w:rsidR="00177EBA" w:rsidRPr="001E7DAE" w:rsidRDefault="00177EBA" w:rsidP="00177EBA">
      <w:pPr>
        <w:pStyle w:val="Bezmezer"/>
        <w:ind w:left="426" w:right="136"/>
        <w:jc w:val="both"/>
        <w:rPr>
          <w:b/>
          <w:bCs/>
          <w:lang w:eastAsia="cs-CZ"/>
        </w:rPr>
      </w:pPr>
      <w:r w:rsidRPr="001E7DAE">
        <w:rPr>
          <w:b/>
          <w:bCs/>
          <w:lang w:eastAsia="cs-CZ"/>
        </w:rPr>
        <w:t xml:space="preserve">a) specialista na geotechniku </w:t>
      </w:r>
    </w:p>
    <w:p w14:paraId="30D9D53D" w14:textId="77777777" w:rsidR="00177EBA" w:rsidRDefault="00177EBA" w:rsidP="00177EBA">
      <w:pPr>
        <w:pStyle w:val="Bezmezer"/>
        <w:ind w:left="426" w:right="136"/>
        <w:jc w:val="both"/>
        <w:rPr>
          <w:lang w:eastAsia="cs-CZ"/>
        </w:rPr>
      </w:pPr>
      <w:r w:rsidRPr="001E7DAE">
        <w:rPr>
          <w:lang w:eastAsia="cs-CZ"/>
        </w:rPr>
        <w:t xml:space="preserve">nejméně 3 roky praxe ve výkonu činnosti geotechnika; </w:t>
      </w:r>
      <w:r w:rsidRPr="00C021FB">
        <w:rPr>
          <w:lang w:eastAsia="cs-CZ"/>
        </w:rPr>
        <w:t>VŠ vzdělání</w:t>
      </w:r>
      <w:r>
        <w:rPr>
          <w:lang w:eastAsia="cs-CZ"/>
        </w:rPr>
        <w:t xml:space="preserve">, </w:t>
      </w:r>
      <w:r w:rsidRPr="001E7DAE">
        <w:rPr>
          <w:lang w:eastAsia="cs-CZ"/>
        </w:rPr>
        <w:t>autorizace v rozsahu dle § 5 odst. 3 písm. i) zákona č. 360/1992 Sb., tedy v oboru geotechnika;</w:t>
      </w:r>
    </w:p>
    <w:p w14:paraId="2FD66405" w14:textId="77777777" w:rsidR="00177EBA" w:rsidRPr="001E7DAE" w:rsidRDefault="00177EBA" w:rsidP="00177EBA">
      <w:pPr>
        <w:pStyle w:val="Bezmezer"/>
        <w:ind w:left="426" w:right="136"/>
        <w:jc w:val="both"/>
        <w:rPr>
          <w:lang w:eastAsia="cs-CZ"/>
        </w:rPr>
      </w:pPr>
    </w:p>
    <w:p w14:paraId="4EC7EC02" w14:textId="77777777" w:rsidR="00177EBA" w:rsidRPr="001E7DAE" w:rsidRDefault="00177EBA" w:rsidP="00177EBA">
      <w:pPr>
        <w:pStyle w:val="Bezmezer"/>
        <w:ind w:left="426" w:right="136"/>
        <w:jc w:val="both"/>
        <w:rPr>
          <w:b/>
          <w:bCs/>
          <w:lang w:eastAsia="cs-CZ"/>
        </w:rPr>
      </w:pPr>
      <w:r w:rsidRPr="001E7DAE">
        <w:rPr>
          <w:b/>
          <w:bCs/>
          <w:lang w:eastAsia="cs-CZ"/>
        </w:rPr>
        <w:t>b) zástupce specialisty na geotechniku</w:t>
      </w:r>
    </w:p>
    <w:p w14:paraId="51211960" w14:textId="66B5DA8C" w:rsidR="00F01FED" w:rsidRDefault="00177EBA" w:rsidP="00177EBA">
      <w:pPr>
        <w:spacing w:after="0" w:line="240" w:lineRule="auto"/>
        <w:ind w:left="426"/>
        <w:jc w:val="both"/>
        <w:rPr>
          <w:rFonts w:eastAsia="Times New Roman" w:cs="Times New Roman"/>
          <w:lang w:eastAsia="cs-CZ"/>
        </w:rPr>
      </w:pPr>
      <w:r w:rsidRPr="001E7DAE">
        <w:rPr>
          <w:lang w:eastAsia="cs-CZ"/>
        </w:rPr>
        <w:t>nejméně 2 roky praxe ve výkonu činnosti geotechnika; autorizace v rozsahu dle § 5 odst. 3 písm. i) zákona č. 360/1992 Sb., tedy v oboru geotechnika</w:t>
      </w:r>
    </w:p>
    <w:p w14:paraId="3DE10F2B" w14:textId="77777777" w:rsidR="00177EBA" w:rsidRPr="00F01FED" w:rsidRDefault="00177EBA" w:rsidP="00177EBA">
      <w:pPr>
        <w:spacing w:after="0" w:line="240" w:lineRule="auto"/>
        <w:jc w:val="both"/>
        <w:rPr>
          <w:rFonts w:eastAsia="Times New Roman" w:cs="Times New Roman"/>
          <w:lang w:eastAsia="cs-CZ"/>
        </w:rPr>
      </w:pPr>
    </w:p>
    <w:p w14:paraId="236E768F" w14:textId="77777777" w:rsidR="00F01FED" w:rsidRPr="00F01FED" w:rsidRDefault="00F01FED" w:rsidP="00F01FED">
      <w:pPr>
        <w:spacing w:after="0" w:line="240" w:lineRule="auto"/>
        <w:ind w:left="907"/>
        <w:jc w:val="both"/>
        <w:rPr>
          <w:rFonts w:eastAsia="Times New Roman" w:cs="Times New Roman"/>
          <w:lang w:eastAsia="cs-CZ"/>
        </w:rPr>
      </w:pPr>
    </w:p>
    <w:p w14:paraId="02A41021" w14:textId="78E25567" w:rsidR="00D1643C" w:rsidRPr="00BA672F" w:rsidRDefault="00D1643C" w:rsidP="008A6D80">
      <w:pPr>
        <w:numPr>
          <w:ilvl w:val="0"/>
          <w:numId w:val="19"/>
        </w:numPr>
        <w:spacing w:after="0" w:line="240" w:lineRule="auto"/>
        <w:ind w:left="1276" w:hanging="490"/>
        <w:rPr>
          <w:rStyle w:val="Tun9b"/>
          <w:b w:val="0"/>
          <w:u w:val="single"/>
        </w:rPr>
      </w:pPr>
      <w:r w:rsidRPr="00BA672F">
        <w:rPr>
          <w:rStyle w:val="Tun9b"/>
          <w:b w:val="0"/>
          <w:u w:val="single"/>
        </w:rPr>
        <w:t>Požadavek na prokázání kvalifikace poddodavatele</w:t>
      </w:r>
    </w:p>
    <w:p w14:paraId="6B0B7A68" w14:textId="77777777" w:rsidR="00D1643C" w:rsidRPr="00204188" w:rsidRDefault="00D1643C" w:rsidP="00D1643C">
      <w:pPr>
        <w:tabs>
          <w:tab w:val="left" w:pos="1985"/>
        </w:tabs>
        <w:spacing w:after="0" w:line="240" w:lineRule="auto"/>
        <w:ind w:left="1146"/>
        <w:rPr>
          <w:rStyle w:val="Tun9b"/>
          <w:u w:val="single"/>
        </w:rPr>
      </w:pPr>
    </w:p>
    <w:p w14:paraId="3263DF5F" w14:textId="7621E42F" w:rsidR="00D1643C" w:rsidRDefault="00D1643C" w:rsidP="00D1643C">
      <w:pPr>
        <w:pStyle w:val="Textbezslovn"/>
      </w:pPr>
      <w:r>
        <w:t xml:space="preserve">Zadavatel požaduje, aby dodavatel u všech poddodavatelů uvedených </w:t>
      </w:r>
      <w:r w:rsidRPr="004A06AE">
        <w:t>v Příloze č. 3</w:t>
      </w:r>
      <w:r w:rsidR="00E939FD">
        <w:t xml:space="preserve"> této Výzvy</w:t>
      </w:r>
      <w:r>
        <w:t>, kteří jsou dodavateli při podání nabídky známi, prokázal:</w:t>
      </w:r>
    </w:p>
    <w:p w14:paraId="3C7D062B" w14:textId="77777777" w:rsidR="00D1643C" w:rsidRDefault="00D1643C" w:rsidP="00D1643C">
      <w:pPr>
        <w:pStyle w:val="Odrka1-1"/>
      </w:pPr>
      <w:r>
        <w:t>základní způsobilost podle čl. 9.1 písm. a) této Výzvy, a to způsobem uvedeným v čl. 9.1 této Výzvy.</w:t>
      </w:r>
    </w:p>
    <w:p w14:paraId="2362847A" w14:textId="77777777" w:rsidR="00D1643C" w:rsidRDefault="00D1643C" w:rsidP="00D1643C">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p>
    <w:p w14:paraId="15810288" w14:textId="77777777" w:rsidR="00D1643C" w:rsidRDefault="00D1643C" w:rsidP="00D1643C">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podle článku 16. odst. třetího písm. d) – f) této Výzvy. </w:t>
      </w:r>
    </w:p>
    <w:p w14:paraId="114AD674" w14:textId="77777777" w:rsidR="00D1643C" w:rsidRDefault="00D1643C" w:rsidP="00D1643C">
      <w:pPr>
        <w:pStyle w:val="Textbezslovn"/>
      </w:pPr>
      <w:r>
        <w:lastRenderedPageBreak/>
        <w:t>Zadavatel výslovně upozorňuje, že pokud se jedná o článek 16.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F11D8B5" w14:textId="77777777" w:rsidR="00D1643C" w:rsidRDefault="00D1643C" w:rsidP="00D1643C">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5FC6FFF3" w14:textId="77777777" w:rsidR="00F01FED" w:rsidRPr="00F01FED" w:rsidRDefault="00F01FED" w:rsidP="00F01FED">
      <w:pPr>
        <w:spacing w:after="0" w:line="240" w:lineRule="auto"/>
        <w:ind w:left="426"/>
        <w:jc w:val="both"/>
        <w:rPr>
          <w:rFonts w:eastAsia="Times New Roman" w:cs="Times New Roman"/>
          <w:lang w:eastAsia="cs-CZ"/>
        </w:rPr>
      </w:pPr>
    </w:p>
    <w:p w14:paraId="7055E95D"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F01FED">
        <w:rPr>
          <w:rFonts w:eastAsia="Times New Roman" w:cs="Times New Roman"/>
          <w:lang w:eastAsia="cs-CZ"/>
        </w:rPr>
        <w:t>Certis</w:t>
      </w:r>
      <w:proofErr w:type="spellEnd"/>
      <w:r w:rsidRPr="00F01FED">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668A922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rsidRPr="00F01FED">
        <w:rPr>
          <w:rFonts w:eastAsia="Times New Roman" w:cs="Times New Roman"/>
          <w:lang w:eastAsia="cs-CZ"/>
        </w:rPr>
        <w:t>předloží</w:t>
      </w:r>
      <w:proofErr w:type="gramEnd"/>
      <w:r w:rsidRPr="00F01FED">
        <w:rPr>
          <w:rFonts w:eastAsia="Times New Roman" w:cs="Times New Roman"/>
          <w:lang w:eastAsia="cs-CZ"/>
        </w:rP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57065EC1" w14:textId="78638CA6" w:rsidR="00F01FED" w:rsidRPr="00F01FED" w:rsidRDefault="00F01FED" w:rsidP="00F01FED">
      <w:pPr>
        <w:spacing w:before="120" w:after="0" w:line="240" w:lineRule="auto"/>
        <w:ind w:left="426"/>
        <w:jc w:val="both"/>
        <w:rPr>
          <w:rFonts w:eastAsia="Times New Roman" w:cs="Times New Roman"/>
          <w:highlight w:val="green"/>
          <w:lang w:eastAsia="cs-CZ"/>
        </w:rPr>
      </w:pPr>
      <w:r w:rsidRPr="00F01FED">
        <w:rPr>
          <w:rFonts w:eastAsia="Times New Roman" w:cs="Times New Roman"/>
          <w:b/>
          <w:lang w:eastAsia="cs-CZ"/>
        </w:rPr>
        <w:t xml:space="preserve">Prokazování odborné způsobilosti zahraničními osobami podle zvláštních právních předpisů: </w:t>
      </w:r>
    </w:p>
    <w:p w14:paraId="2A6DF253" w14:textId="479E619B" w:rsidR="00F01FED" w:rsidRPr="00F01FED" w:rsidRDefault="00F01FED" w:rsidP="00F01FED">
      <w:pPr>
        <w:spacing w:before="120" w:after="0" w:line="240" w:lineRule="auto"/>
        <w:ind w:left="426"/>
        <w:jc w:val="both"/>
        <w:rPr>
          <w:rFonts w:eastAsia="Times New Roman" w:cs="Times New Roman"/>
          <w:lang w:eastAsia="cs-CZ"/>
        </w:rPr>
      </w:pPr>
      <w:r w:rsidRPr="00177EBA">
        <w:rPr>
          <w:rFonts w:eastAsia="Times New Roman" w:cs="Times New Roman"/>
          <w:lang w:eastAsia="cs-CZ"/>
        </w:rPr>
        <w:t>Od zahraničních osob bude požadováno předložení dokladu o odborné způsobilosti v</w:t>
      </w:r>
      <w:r w:rsidR="00A549D6">
        <w:rPr>
          <w:rFonts w:eastAsia="Times New Roman" w:cs="Times New Roman"/>
          <w:lang w:eastAsia="cs-CZ"/>
        </w:rPr>
        <w:t> </w:t>
      </w:r>
      <w:r w:rsidRPr="00177EBA">
        <w:rPr>
          <w:rFonts w:eastAsia="Times New Roman" w:cs="Times New Roman"/>
          <w:lang w:eastAsia="cs-CZ"/>
        </w:rP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6F61652" w14:textId="77777777" w:rsidR="00F01FED" w:rsidRPr="00F01FED" w:rsidRDefault="00F01FED" w:rsidP="00F01FED">
      <w:pPr>
        <w:spacing w:after="0" w:line="240" w:lineRule="auto"/>
        <w:ind w:left="426"/>
        <w:jc w:val="both"/>
        <w:rPr>
          <w:rFonts w:eastAsia="Times New Roman" w:cs="Times New Roman"/>
          <w:lang w:eastAsia="cs-CZ"/>
        </w:rPr>
      </w:pPr>
    </w:p>
    <w:p w14:paraId="39C31C29"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lastRenderedPageBreak/>
        <w:t>Prokázání kvalifikace v případě společné účasti a prostřednictvím jiných osob</w:t>
      </w:r>
    </w:p>
    <w:p w14:paraId="0D1C189B" w14:textId="7838BD71"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r w:rsidR="00FF3F0E">
        <w:rPr>
          <w:rFonts w:eastAsia="Times New Roman" w:cs="Times New Roman"/>
          <w:lang w:eastAsia="cs-CZ"/>
        </w:rPr>
        <w:t xml:space="preserve"> </w:t>
      </w:r>
      <w:r w:rsidR="00FF3F0E" w:rsidRPr="00A503CE">
        <w:rPr>
          <w:rFonts w:eastAsia="Times New Roman" w:cs="Times New Roman"/>
          <w:lang w:eastAsia="cs-CZ"/>
        </w:rPr>
        <w:t xml:space="preserve">Za jiné osoby považuje zadavatel jak poddodavatele, tak i osoby, které s dodavatelem </w:t>
      </w:r>
      <w:proofErr w:type="gramStart"/>
      <w:r w:rsidR="00FF3F0E" w:rsidRPr="00A503CE">
        <w:rPr>
          <w:rFonts w:eastAsia="Times New Roman" w:cs="Times New Roman"/>
          <w:lang w:eastAsia="cs-CZ"/>
        </w:rPr>
        <w:t>tvoří</w:t>
      </w:r>
      <w:proofErr w:type="gramEnd"/>
      <w:r w:rsidR="00FF3F0E" w:rsidRPr="00A503CE">
        <w:rPr>
          <w:rFonts w:eastAsia="Times New Roman" w:cs="Times New Roman"/>
          <w:lang w:eastAsia="cs-CZ"/>
        </w:rPr>
        <w:t xml:space="preserve"> koncern.</w:t>
      </w:r>
    </w:p>
    <w:p w14:paraId="09E89F4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3C32CCF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14:paraId="03ED2035"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14:paraId="3AF93EE3"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14:paraId="06EE55B2"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14:paraId="005A4F3B" w14:textId="79967159"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odborné kvalifikaci personálu dodavatele, musí písemný závazek jiné osoby prokazující část kvalifikace zavazovat tuto osobu, že bude skutečně vykonávat služby, ke kterým se prokazované kritérium kvalifikace vztahuje.</w:t>
      </w:r>
    </w:p>
    <w:p w14:paraId="08B96767" w14:textId="211C6E93" w:rsidR="00DF48C3" w:rsidRDefault="00DF48C3" w:rsidP="00F01FED">
      <w:pPr>
        <w:spacing w:before="120" w:after="0" w:line="240" w:lineRule="auto"/>
        <w:ind w:left="425"/>
        <w:jc w:val="both"/>
        <w:rPr>
          <w:rFonts w:eastAsia="Times New Roman" w:cs="Times New Roman"/>
          <w:lang w:eastAsia="cs-CZ"/>
        </w:rPr>
      </w:pPr>
      <w:r>
        <w:t>Jiná osoba prokazuje základní způsobilost a profesní způsobilost požadované podle tohoto článku obdobnými doklady, jež je povinen předložit dodavatel.</w:t>
      </w:r>
    </w:p>
    <w:p w14:paraId="239E3B70" w14:textId="0E0FA1A8"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14:paraId="30FF09A1" w14:textId="77777777" w:rsidR="00F01FED" w:rsidRPr="00F01FED" w:rsidRDefault="00F01FED" w:rsidP="00155E45">
      <w:pPr>
        <w:numPr>
          <w:ilvl w:val="0"/>
          <w:numId w:val="6"/>
        </w:numPr>
        <w:spacing w:before="360" w:after="0" w:line="240" w:lineRule="auto"/>
        <w:ind w:left="499" w:hanging="357"/>
        <w:rPr>
          <w:rFonts w:eastAsia="Times New Roman" w:cs="Times New Roman"/>
          <w:b/>
          <w:u w:val="single"/>
          <w:lang w:eastAsia="cs-CZ"/>
        </w:rPr>
      </w:pPr>
      <w:r w:rsidRPr="00F01FED">
        <w:rPr>
          <w:rFonts w:eastAsia="Times New Roman" w:cs="Times New Roman"/>
          <w:b/>
          <w:u w:val="single"/>
          <w:lang w:eastAsia="cs-CZ"/>
        </w:rPr>
        <w:t>Poddodavatelské omezení</w:t>
      </w:r>
    </w:p>
    <w:p w14:paraId="6DBDE8BA" w14:textId="23911FA3" w:rsidR="00F01FED" w:rsidRPr="00F01FED" w:rsidRDefault="00F01FED" w:rsidP="00155E45">
      <w:pPr>
        <w:autoSpaceDE w:val="0"/>
        <w:autoSpaceDN w:val="0"/>
        <w:spacing w:before="120" w:after="0" w:line="240" w:lineRule="auto"/>
        <w:ind w:left="459"/>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7BB42240" w14:textId="77777777" w:rsidR="00F01FED" w:rsidRPr="00F01FED" w:rsidRDefault="00F01FED" w:rsidP="00155E45">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4892ED8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47B0479D" w14:textId="77777777" w:rsidR="00F01FED" w:rsidRPr="00F01FED" w:rsidRDefault="00F01FED" w:rsidP="00F01FED">
      <w:pPr>
        <w:spacing w:after="0" w:line="240" w:lineRule="auto"/>
        <w:ind w:left="426"/>
        <w:jc w:val="both"/>
        <w:rPr>
          <w:rFonts w:eastAsia="Times New Roman" w:cs="Times New Roman"/>
          <w:lang w:eastAsia="cs-CZ"/>
        </w:rPr>
      </w:pPr>
    </w:p>
    <w:p w14:paraId="50B82282" w14:textId="30B3F3C1"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uvedená </w:t>
      </w:r>
      <w:r w:rsidRPr="00A43B46">
        <w:rPr>
          <w:rFonts w:eastAsia="Times New Roman" w:cs="Times New Roman"/>
          <w:lang w:eastAsia="cs-CZ"/>
        </w:rPr>
        <w:t xml:space="preserve">v čl. </w:t>
      </w:r>
      <w:r w:rsidR="00A43B46" w:rsidRPr="00A43B46">
        <w:rPr>
          <w:rFonts w:eastAsia="Times New Roman" w:cs="Times New Roman"/>
          <w:lang w:eastAsia="cs-CZ"/>
        </w:rPr>
        <w:t>3</w:t>
      </w:r>
      <w:r w:rsidRPr="00A43B46">
        <w:rPr>
          <w:rFonts w:eastAsia="Times New Roman" w:cs="Times New Roman"/>
          <w:lang w:eastAsia="cs-CZ"/>
        </w:rPr>
        <w:t>.</w:t>
      </w:r>
      <w:r w:rsidR="00A43B46" w:rsidRPr="00A43B46">
        <w:rPr>
          <w:rFonts w:eastAsia="Times New Roman" w:cs="Times New Roman"/>
          <w:lang w:eastAsia="cs-CZ"/>
        </w:rPr>
        <w:t>3</w:t>
      </w:r>
      <w:r w:rsidRPr="00A43B46">
        <w:rPr>
          <w:rFonts w:eastAsia="Times New Roman" w:cs="Times New Roman"/>
          <w:lang w:eastAsia="cs-CZ"/>
        </w:rPr>
        <w:t xml:space="preserve"> závazného vzoru smlouvy.</w:t>
      </w:r>
    </w:p>
    <w:p w14:paraId="7291AB6A" w14:textId="77777777" w:rsidR="00F01FED" w:rsidRPr="00F01FED" w:rsidRDefault="00F01FED" w:rsidP="00155E45">
      <w:pPr>
        <w:numPr>
          <w:ilvl w:val="0"/>
          <w:numId w:val="6"/>
        </w:numPr>
        <w:spacing w:before="360" w:after="0" w:line="240" w:lineRule="auto"/>
        <w:ind w:left="499" w:hanging="357"/>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4FCE1786" w14:textId="77777777" w:rsidR="00F01FED" w:rsidRPr="00F01FED" w:rsidRDefault="00F01FED" w:rsidP="00155E45">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 xml:space="preserve">Lhůta pro podání </w:t>
      </w:r>
      <w:proofErr w:type="gramStart"/>
      <w:r w:rsidRPr="00F01FED">
        <w:rPr>
          <w:rFonts w:eastAsia="Times New Roman" w:cs="Times New Roman"/>
          <w:b/>
          <w:u w:val="single"/>
          <w:lang w:eastAsia="cs-CZ"/>
        </w:rPr>
        <w:t>nabídek,  obsah</w:t>
      </w:r>
      <w:proofErr w:type="gramEnd"/>
      <w:r w:rsidRPr="00F01FED">
        <w:rPr>
          <w:rFonts w:eastAsia="Times New Roman" w:cs="Times New Roman"/>
          <w:b/>
          <w:u w:val="single"/>
          <w:lang w:eastAsia="cs-CZ"/>
        </w:rPr>
        <w:t xml:space="preserve"> a podávání nabídek</w:t>
      </w:r>
      <w:r w:rsidRPr="00F01FED">
        <w:rPr>
          <w:rFonts w:eastAsia="Times New Roman" w:cs="Times New Roman"/>
          <w:b/>
          <w:lang w:eastAsia="cs-CZ"/>
        </w:rPr>
        <w:t>:</w:t>
      </w:r>
    </w:p>
    <w:p w14:paraId="306947F2" w14:textId="5A704CBA"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w:t>
      </w:r>
      <w:r w:rsidR="00A549D6">
        <w:rPr>
          <w:rFonts w:eastAsia="Times New Roman" w:cs="Times New Roman"/>
          <w:lang w:eastAsia="cs-CZ"/>
        </w:rPr>
        <w:t> </w:t>
      </w:r>
      <w:r w:rsidRPr="00F01FED">
        <w:rPr>
          <w:rFonts w:eastAsia="Times New Roman" w:cs="Times New Roman"/>
          <w:lang w:eastAsia="cs-CZ"/>
        </w:rPr>
        <w:t xml:space="preserve">dalšími dodavateli, nebo je osobou, jejímž prostřednictvím jiný dodavatel v tomtéž </w:t>
      </w:r>
      <w:r w:rsidRPr="00F01FED">
        <w:rPr>
          <w:rFonts w:eastAsia="Times New Roman" w:cs="Times New Roman"/>
          <w:lang w:eastAsia="cs-CZ"/>
        </w:rPr>
        <w:lastRenderedPageBreak/>
        <w:t xml:space="preserve">výběrovém řízení prokazuje kvalifikaci, zadavatel všechny nabídky podané takovým dodavatelem vyřadí a dodavatele </w:t>
      </w:r>
      <w:proofErr w:type="gramStart"/>
      <w:r w:rsidRPr="00F01FED">
        <w:rPr>
          <w:rFonts w:eastAsia="Times New Roman" w:cs="Times New Roman"/>
          <w:lang w:eastAsia="cs-CZ"/>
        </w:rPr>
        <w:t>vyloučí</w:t>
      </w:r>
      <w:proofErr w:type="gramEnd"/>
      <w:r w:rsidRPr="00F01FED">
        <w:rPr>
          <w:rFonts w:eastAsia="Times New Roman" w:cs="Times New Roman"/>
          <w:lang w:eastAsia="cs-CZ"/>
        </w:rPr>
        <w:t xml:space="preserve"> z výběrového řízení.</w:t>
      </w:r>
    </w:p>
    <w:p w14:paraId="51F9E7B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w:t>
      </w:r>
      <w:proofErr w:type="gramStart"/>
      <w:r w:rsidRPr="00F01FED">
        <w:rPr>
          <w:rFonts w:eastAsia="Times New Roman" w:cs="Times New Roman"/>
          <w:lang w:eastAsia="cs-CZ"/>
        </w:rPr>
        <w:t>doručí</w:t>
      </w:r>
      <w:proofErr w:type="gramEnd"/>
      <w:r w:rsidRPr="00F01FED">
        <w:rPr>
          <w:rFonts w:eastAsia="Times New Roman" w:cs="Times New Roman"/>
          <w:lang w:eastAsia="cs-CZ"/>
        </w:rPr>
        <w:t xml:space="preserve"> do konce lhůty pro podání nabídek, a to prostřednictvím elektronického nástroje E-ZAK na níže uvedenou elektronickou adresu https://zakazky.</w:t>
      </w:r>
      <w:r w:rsidR="00D41E04">
        <w:rPr>
          <w:rFonts w:eastAsia="Times New Roman" w:cs="Times New Roman"/>
          <w:lang w:eastAsia="cs-CZ"/>
        </w:rPr>
        <w:t>spravazeleznic</w:t>
      </w:r>
      <w:r w:rsidRPr="00F01FED">
        <w:rPr>
          <w:rFonts w:eastAsia="Times New Roman" w:cs="Times New Roman"/>
          <w:lang w:eastAsia="cs-CZ"/>
        </w:rPr>
        <w:t>.cz/.</w:t>
      </w:r>
    </w:p>
    <w:p w14:paraId="4633CD51" w14:textId="77777777" w:rsidR="003937FF" w:rsidRDefault="003937FF" w:rsidP="003937FF">
      <w:pPr>
        <w:spacing w:after="0" w:line="240" w:lineRule="auto"/>
        <w:ind w:left="426"/>
        <w:jc w:val="both"/>
        <w:rPr>
          <w:rFonts w:eastAsia="Times New Roman" w:cs="Times New Roman"/>
          <w:b/>
          <w:lang w:eastAsia="cs-CZ"/>
        </w:rPr>
      </w:pPr>
    </w:p>
    <w:p w14:paraId="430E1B1F" w14:textId="77777777" w:rsidR="003937FF" w:rsidRDefault="003937FF" w:rsidP="003937FF">
      <w:pPr>
        <w:spacing w:after="0" w:line="240" w:lineRule="auto"/>
        <w:ind w:left="426"/>
        <w:jc w:val="both"/>
        <w:rPr>
          <w:rFonts w:cs="Arial"/>
        </w:rPr>
      </w:pPr>
      <w:r w:rsidRPr="00A43B46">
        <w:rPr>
          <w:rFonts w:cs="Arial"/>
          <w:b/>
        </w:rPr>
        <w:t>Nabídky lze podat v termínu, který je uveden na profilu zadavatele:</w:t>
      </w:r>
      <w:r w:rsidRPr="00A43B46">
        <w:rPr>
          <w:rFonts w:cs="Arial"/>
        </w:rPr>
        <w:t xml:space="preserve"> </w:t>
      </w:r>
      <w:hyperlink r:id="rId15" w:history="1">
        <w:r w:rsidRPr="00A43B46">
          <w:rPr>
            <w:rStyle w:val="Hypertextovodkaz"/>
            <w:rFonts w:cs="Arial"/>
            <w:b/>
            <w:bCs/>
            <w:lang w:eastAsia="cs-CZ"/>
          </w:rPr>
          <w:t>https://zakazky.spravazeleznic.cz/</w:t>
        </w:r>
      </w:hyperlink>
      <w:r w:rsidRPr="00A43B46">
        <w:rPr>
          <w:rFonts w:cs="Arial"/>
          <w:b/>
        </w:rPr>
        <w:t>.</w:t>
      </w:r>
    </w:p>
    <w:p w14:paraId="1907FEF1" w14:textId="5BAE8596" w:rsidR="00F01FED" w:rsidRPr="00F01FED" w:rsidRDefault="00F01FED" w:rsidP="00F01FED">
      <w:pPr>
        <w:spacing w:after="0" w:line="240" w:lineRule="auto"/>
        <w:ind w:left="426"/>
        <w:jc w:val="both"/>
        <w:rPr>
          <w:rFonts w:eastAsia="Times New Roman" w:cs="Times New Roman"/>
          <w:b/>
          <w:lang w:eastAsia="cs-CZ"/>
        </w:rPr>
      </w:pPr>
    </w:p>
    <w:p w14:paraId="1603AF8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w:t>
      </w:r>
      <w:proofErr w:type="gramStart"/>
      <w:r w:rsidRPr="00F01FED">
        <w:rPr>
          <w:rFonts w:eastAsia="Times New Roman" w:cs="Times New Roman"/>
          <w:lang w:eastAsia="cs-CZ"/>
        </w:rPr>
        <w:t>předloží</w:t>
      </w:r>
      <w:proofErr w:type="gramEnd"/>
      <w:r w:rsidRPr="00F01FED">
        <w:rPr>
          <w:rFonts w:eastAsia="Times New Roman" w:cs="Times New Roman"/>
          <w:lang w:eastAsia="cs-CZ"/>
        </w:rP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01FED">
        <w:rPr>
          <w:rFonts w:eastAsia="Times New Roman" w:cs="Times New Roman"/>
          <w:lang w:eastAsia="cs-CZ"/>
        </w:rPr>
        <w:t>rar</w:t>
      </w:r>
      <w:proofErr w:type="spellEnd"/>
      <w:r w:rsidRPr="00F01FED">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367CC">
        <w:rPr>
          <w:rFonts w:eastAsia="Times New Roman" w:cs="Times New Roman"/>
          <w:lang w:eastAsia="cs-CZ"/>
        </w:rPr>
        <w:t>50</w:t>
      </w:r>
      <w:r w:rsidRPr="00F01FED">
        <w:rPr>
          <w:rFonts w:eastAsia="Times New Roman" w:cs="Times New Roman"/>
          <w:lang w:eastAsia="cs-CZ"/>
        </w:rPr>
        <w:t>MB</w:t>
      </w:r>
      <w:proofErr w:type="gramEnd"/>
      <w:r w:rsidRPr="00F01FED">
        <w:rPr>
          <w:rFonts w:eastAsia="Times New Roman" w:cs="Times New Roman"/>
          <w:lang w:eastAsia="cs-CZ"/>
        </w:rPr>
        <w:t xml:space="preserve">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F01FED">
      <w:pPr>
        <w:spacing w:after="0" w:line="240" w:lineRule="auto"/>
        <w:ind w:left="426"/>
        <w:rPr>
          <w:rFonts w:eastAsia="Times New Roman" w:cs="Times New Roman"/>
          <w:lang w:eastAsia="cs-CZ"/>
        </w:rPr>
      </w:pPr>
    </w:p>
    <w:p w14:paraId="03EBC3D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Nabídky podané po uplynutí lhůty pro podání nabídky nebo podané </w:t>
      </w:r>
      <w:proofErr w:type="gramStart"/>
      <w:r w:rsidRPr="00F01FED">
        <w:rPr>
          <w:rFonts w:eastAsia="Times New Roman" w:cs="Times New Roman"/>
          <w:lang w:eastAsia="cs-CZ"/>
        </w:rPr>
        <w:t>jiným,</w:t>
      </w:r>
      <w:proofErr w:type="gramEnd"/>
      <w:r w:rsidRPr="00F01FED">
        <w:rPr>
          <w:rFonts w:eastAsia="Times New Roman" w:cs="Times New Roman"/>
          <w:lang w:eastAsia="cs-CZ"/>
        </w:rPr>
        <w:t xml:space="preserve"> než výše uvedeným způsobem, nebudou otevřeny. Zadavatel bezodkladně vyrozumí účastníka o tom, že jeho nabídka byla podána po uplynutí lhůty pro podání nabídky.</w:t>
      </w:r>
    </w:p>
    <w:p w14:paraId="06C4AD9B" w14:textId="77777777" w:rsidR="00F01FED" w:rsidRPr="00F01FED" w:rsidRDefault="00F01FED" w:rsidP="00F01FED">
      <w:pPr>
        <w:spacing w:after="0" w:line="240" w:lineRule="auto"/>
        <w:ind w:left="426"/>
        <w:rPr>
          <w:rFonts w:eastAsia="Times New Roman" w:cs="Times New Roman"/>
          <w:lang w:eastAsia="cs-CZ"/>
        </w:rPr>
      </w:pPr>
    </w:p>
    <w:p w14:paraId="4244C403"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14:paraId="7160B7BC" w14:textId="77777777" w:rsidR="00F01FED" w:rsidRPr="00F01FED" w:rsidRDefault="00F01FED" w:rsidP="00155E45">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06D65739" w14:textId="77777777" w:rsidR="00F01FED" w:rsidRPr="00F01FED" w:rsidRDefault="00F01FED" w:rsidP="00F01FED">
      <w:pPr>
        <w:spacing w:after="0" w:line="240" w:lineRule="auto"/>
        <w:ind w:left="426"/>
        <w:jc w:val="both"/>
        <w:rPr>
          <w:rFonts w:eastAsia="Times New Roman" w:cs="Times New Roman"/>
          <w:lang w:eastAsia="cs-CZ"/>
        </w:rPr>
      </w:pPr>
      <w:bookmarkStart w:id="1" w:name="_Ref324339872"/>
    </w:p>
    <w:p w14:paraId="67DCCD6B" w14:textId="59FEBAF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F050D1">
        <w:rPr>
          <w:rFonts w:eastAsia="Times New Roman" w:cs="Times New Roman"/>
          <w:lang w:eastAsia="cs-CZ"/>
        </w:rPr>
        <w:t>ý</w:t>
      </w:r>
      <w:r w:rsidRPr="00F01FED">
        <w:rPr>
          <w:rFonts w:eastAsia="Times New Roman" w:cs="Times New Roman"/>
          <w:lang w:eastAsia="cs-CZ"/>
        </w:rPr>
        <w:t xml:space="preserve"> se </w:t>
      </w:r>
      <w:proofErr w:type="gramStart"/>
      <w:r w:rsidRPr="00F01FED">
        <w:rPr>
          <w:rFonts w:eastAsia="Times New Roman" w:cs="Times New Roman"/>
          <w:lang w:eastAsia="cs-CZ"/>
        </w:rPr>
        <w:t>předloží</w:t>
      </w:r>
      <w:proofErr w:type="gramEnd"/>
      <w:r w:rsidRPr="00F01FED">
        <w:rPr>
          <w:rFonts w:eastAsia="Times New Roman" w:cs="Times New Roman"/>
          <w:lang w:eastAsia="cs-CZ"/>
        </w:rP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14:paraId="1CC1660D" w14:textId="77777777" w:rsidR="00F01FED" w:rsidRPr="00F01FED" w:rsidRDefault="00F01FED" w:rsidP="00F01FED">
      <w:pPr>
        <w:spacing w:after="0" w:line="240" w:lineRule="auto"/>
        <w:ind w:left="426"/>
        <w:jc w:val="both"/>
        <w:rPr>
          <w:rFonts w:eastAsia="Times New Roman" w:cs="Times New Roman"/>
          <w:lang w:eastAsia="cs-CZ"/>
        </w:rPr>
      </w:pPr>
    </w:p>
    <w:p w14:paraId="4274D4F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171A01B0" w14:textId="77777777" w:rsidR="00F01FED" w:rsidRPr="00F01FED" w:rsidRDefault="00F01FED" w:rsidP="00F01FED">
      <w:pPr>
        <w:spacing w:after="0" w:line="240" w:lineRule="auto"/>
        <w:ind w:left="426"/>
        <w:jc w:val="both"/>
        <w:rPr>
          <w:rFonts w:eastAsia="Times New Roman" w:cs="Times New Roman"/>
          <w:u w:val="single"/>
          <w:lang w:eastAsia="cs-CZ"/>
        </w:rPr>
      </w:pPr>
    </w:p>
    <w:p w14:paraId="5BBF7223" w14:textId="389FC1EE" w:rsidR="00F01FED" w:rsidRPr="00F01FED" w:rsidRDefault="001C34AE" w:rsidP="001C34AE">
      <w:pPr>
        <w:numPr>
          <w:ilvl w:val="0"/>
          <w:numId w:val="12"/>
        </w:numPr>
        <w:spacing w:after="0" w:line="240" w:lineRule="auto"/>
        <w:jc w:val="both"/>
        <w:rPr>
          <w:rFonts w:eastAsia="Times New Roman" w:cs="Times New Roman"/>
          <w:lang w:eastAsia="cs-CZ"/>
        </w:rPr>
      </w:pPr>
      <w:r w:rsidRPr="001C34AE">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5A8A8134"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14:paraId="0E8B959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14:paraId="1BF67256"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lastRenderedPageBreak/>
        <w:t>cenová kalkulace,</w:t>
      </w:r>
    </w:p>
    <w:p w14:paraId="588D14B9" w14:textId="77777777" w:rsidR="00F01FED" w:rsidRPr="00A43B46"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doklady o prokázání splnění základní způsobilosti </w:t>
      </w:r>
      <w:r w:rsidRPr="00A43B46">
        <w:rPr>
          <w:rFonts w:eastAsia="Times New Roman" w:cs="Times New Roman"/>
          <w:lang w:eastAsia="cs-CZ"/>
        </w:rPr>
        <w:t>(příloha č. 2 Výzvy),</w:t>
      </w:r>
    </w:p>
    <w:p w14:paraId="3760E1FD"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ACA662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37C8C70" w14:textId="164520C0" w:rsid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údaje o poddodavatelích a jejich podílu na plnění zakázky (může být předloženo </w:t>
      </w:r>
      <w:r w:rsidR="00A43B46">
        <w:rPr>
          <w:rFonts w:eastAsia="Times New Roman" w:cs="Times New Roman"/>
          <w:lang w:eastAsia="cs-CZ"/>
        </w:rPr>
        <w:t xml:space="preserve">ve formě přílohy </w:t>
      </w:r>
      <w:r w:rsidRPr="00F01FED">
        <w:rPr>
          <w:rFonts w:eastAsia="Times New Roman" w:cs="Times New Roman"/>
          <w:lang w:eastAsia="cs-CZ"/>
        </w:rPr>
        <w:t>č</w:t>
      </w:r>
      <w:r w:rsidRPr="00F01FED">
        <w:rPr>
          <w:rFonts w:eastAsia="Times New Roman" w:cs="Times New Roman"/>
          <w:color w:val="FF0000"/>
          <w:lang w:eastAsia="cs-CZ"/>
        </w:rPr>
        <w:t xml:space="preserve">. </w:t>
      </w:r>
      <w:r w:rsidR="00A43B46" w:rsidRPr="00A43B46">
        <w:rPr>
          <w:rFonts w:eastAsia="Times New Roman" w:cs="Times New Roman"/>
          <w:lang w:eastAsia="cs-CZ"/>
        </w:rPr>
        <w:t>8</w:t>
      </w:r>
      <w:r w:rsidRPr="00F01FED">
        <w:rPr>
          <w:rFonts w:eastAsia="Times New Roman" w:cs="Times New Roman"/>
          <w:lang w:eastAsia="cs-CZ"/>
        </w:rPr>
        <w:t xml:space="preserve"> smlouvy o dílo),</w:t>
      </w:r>
    </w:p>
    <w:p w14:paraId="43F34541" w14:textId="21041311" w:rsidR="005F2CFF" w:rsidRPr="005F2CFF" w:rsidRDefault="005F2CFF" w:rsidP="005F2CFF">
      <w:pPr>
        <w:numPr>
          <w:ilvl w:val="0"/>
          <w:numId w:val="12"/>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se situací na Ukrajině zpracované ve formě formuláře dle Přílohy č. </w:t>
      </w:r>
      <w:r w:rsidR="00F050D1">
        <w:rPr>
          <w:rFonts w:eastAsia="Times New Roman" w:cs="Times New Roman"/>
          <w:lang w:eastAsia="cs-CZ"/>
        </w:rPr>
        <w:t>4</w:t>
      </w:r>
      <w:r>
        <w:rPr>
          <w:rFonts w:eastAsia="Times New Roman" w:cs="Times New Roman"/>
          <w:lang w:eastAsia="cs-CZ"/>
        </w:rPr>
        <w:t xml:space="preserve"> této Výzvy,</w:t>
      </w:r>
    </w:p>
    <w:p w14:paraId="1C24875F"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70649E77" w14:textId="577E0F85" w:rsidR="00FF3F0E" w:rsidRDefault="00FF3F0E" w:rsidP="00F01FED">
      <w:pPr>
        <w:spacing w:after="0" w:line="240" w:lineRule="auto"/>
        <w:ind w:left="42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vlastnické struktuře dodavatele a všech </w:t>
      </w:r>
      <w:r w:rsidRPr="00CE1135">
        <w:t xml:space="preserve">poddodavatelů, prostřednictvím kterých v tomto </w:t>
      </w:r>
      <w:r>
        <w:t>výběrovém</w:t>
      </w:r>
      <w:r w:rsidRPr="00CE1135">
        <w:t xml:space="preserve"> řízení prokazuje kvalifikac</w:t>
      </w:r>
      <w:r>
        <w:t>i.</w:t>
      </w:r>
    </w:p>
    <w:p w14:paraId="61A3B608" w14:textId="77777777" w:rsidR="00FF3F0E" w:rsidRDefault="00FF3F0E" w:rsidP="00F01FED">
      <w:pPr>
        <w:spacing w:after="0" w:line="240" w:lineRule="auto"/>
        <w:ind w:left="426"/>
        <w:jc w:val="both"/>
        <w:rPr>
          <w:rFonts w:eastAsia="Times New Roman" w:cs="Times New Roman"/>
          <w:lang w:eastAsia="cs-CZ"/>
        </w:rPr>
      </w:pPr>
    </w:p>
    <w:p w14:paraId="3E135EF8" w14:textId="0315427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w:t>
      </w:r>
      <w:proofErr w:type="gramStart"/>
      <w:r w:rsidRPr="00F01FED">
        <w:rPr>
          <w:rFonts w:eastAsia="Times New Roman" w:cs="Times New Roman"/>
          <w:lang w:eastAsia="cs-CZ"/>
        </w:rPr>
        <w:t>tvoří</w:t>
      </w:r>
      <w:proofErr w:type="gramEnd"/>
      <w:r w:rsidRPr="00F01FED">
        <w:rPr>
          <w:rFonts w:eastAsia="Times New Roman" w:cs="Times New Roman"/>
          <w:lang w:eastAsia="cs-CZ"/>
        </w:rPr>
        <w:t xml:space="preserve"> součást obsahu zadávací dokumentace. Návrh smlouvy nemusí být ze strany dodavatele podepsán. </w:t>
      </w:r>
    </w:p>
    <w:p w14:paraId="082F242B" w14:textId="77777777" w:rsidR="00F01FED" w:rsidRPr="00F01FED" w:rsidRDefault="00F01FED" w:rsidP="00F01FED">
      <w:pPr>
        <w:spacing w:after="0" w:line="240" w:lineRule="auto"/>
        <w:ind w:left="426"/>
        <w:jc w:val="both"/>
        <w:rPr>
          <w:rFonts w:eastAsia="Times New Roman" w:cs="Times New Roman"/>
          <w:lang w:eastAsia="cs-CZ"/>
        </w:rPr>
      </w:pPr>
    </w:p>
    <w:p w14:paraId="138B317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DF512F2" w14:textId="77777777" w:rsidR="00F01FED" w:rsidRPr="00F01FED" w:rsidRDefault="00F01FED" w:rsidP="00F01FED">
      <w:pPr>
        <w:spacing w:after="0" w:line="240" w:lineRule="auto"/>
        <w:ind w:left="426"/>
        <w:jc w:val="both"/>
        <w:rPr>
          <w:rFonts w:eastAsia="Times New Roman" w:cs="Times New Roman"/>
          <w:lang w:eastAsia="cs-CZ"/>
        </w:rPr>
      </w:pPr>
    </w:p>
    <w:p w14:paraId="1DE4A5A8" w14:textId="58E63F12" w:rsidR="00F01FED" w:rsidRPr="00F01FED"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cena bude v </w:t>
      </w:r>
      <w:r w:rsidRPr="00A43B46">
        <w:rPr>
          <w:rFonts w:eastAsia="Calibri" w:cs="Times New Roman"/>
          <w:lang w:eastAsia="cs-CZ"/>
        </w:rPr>
        <w:t xml:space="preserve">čl. </w:t>
      </w:r>
      <w:r w:rsidR="00A43B46" w:rsidRPr="00A43B46">
        <w:rPr>
          <w:rFonts w:eastAsia="Calibri" w:cs="Times New Roman"/>
          <w:lang w:eastAsia="cs-CZ"/>
        </w:rPr>
        <w:t>3</w:t>
      </w:r>
      <w:r w:rsidRPr="00A43B46">
        <w:rPr>
          <w:rFonts w:eastAsia="Calibri" w:cs="Times New Roman"/>
          <w:lang w:eastAsia="cs-CZ"/>
        </w:rPr>
        <w:t>.</w:t>
      </w:r>
      <w:r w:rsidR="00A43B46" w:rsidRPr="00A43B46">
        <w:rPr>
          <w:rFonts w:eastAsia="Calibri" w:cs="Times New Roman"/>
          <w:lang w:eastAsia="cs-CZ"/>
        </w:rPr>
        <w:t>3</w:t>
      </w:r>
      <w:r w:rsidRPr="00A43B46">
        <w:rPr>
          <w:rFonts w:eastAsia="Calibri" w:cs="Times New Roman"/>
          <w:lang w:eastAsia="cs-CZ"/>
        </w:rPr>
        <w:t xml:space="preserve"> závazného vzoru smlouvy </w:t>
      </w:r>
      <w:r w:rsidRPr="00F01FED">
        <w:rPr>
          <w:rFonts w:eastAsia="Calibri" w:cs="Times New Roman"/>
          <w:lang w:eastAsia="cs-CZ"/>
        </w:rPr>
        <w:t xml:space="preserve">uvedena v Kč bez DPH zaokrouhlená na dvě desetinná místa </w:t>
      </w:r>
      <w:r w:rsidRPr="00A43B46">
        <w:rPr>
          <w:rFonts w:eastAsia="Calibri" w:cs="Times New Roman"/>
          <w:lang w:eastAsia="cs-CZ"/>
        </w:rPr>
        <w:t xml:space="preserve">jako </w:t>
      </w:r>
      <w:r w:rsidRPr="00A43B46">
        <w:rPr>
          <w:rFonts w:eastAsia="Calibri" w:cs="Times New Roman"/>
          <w:u w:val="single"/>
          <w:lang w:eastAsia="cs-CZ"/>
        </w:rPr>
        <w:t>cena celková</w:t>
      </w:r>
      <w:r w:rsidRPr="00A43B46">
        <w:rPr>
          <w:rFonts w:eastAsia="Calibri" w:cs="Times New Roman"/>
          <w:lang w:eastAsia="cs-CZ"/>
        </w:rPr>
        <w:t xml:space="preserve"> </w:t>
      </w:r>
      <w:r w:rsidRPr="00A43B46">
        <w:rPr>
          <w:rFonts w:eastAsia="Times New Roman" w:cs="Times New Roman"/>
          <w:lang w:eastAsia="cs-CZ"/>
        </w:rPr>
        <w:t>následujícím způsobem</w:t>
      </w:r>
      <w:r w:rsidRPr="00A43B46">
        <w:rPr>
          <w:rFonts w:eastAsia="Calibri" w:cs="Times New Roman"/>
          <w:color w:val="000000"/>
          <w:lang w:eastAsia="cs-CZ"/>
        </w:rPr>
        <w:t>:</w:t>
      </w:r>
    </w:p>
    <w:p w14:paraId="7C812B78" w14:textId="77777777" w:rsidR="00F01FED" w:rsidRPr="00F01FED" w:rsidRDefault="00F01FED" w:rsidP="00F01FED">
      <w:pPr>
        <w:autoSpaceDE w:val="0"/>
        <w:autoSpaceDN w:val="0"/>
        <w:spacing w:after="0" w:line="240" w:lineRule="auto"/>
        <w:ind w:left="426" w:hanging="426"/>
        <w:jc w:val="both"/>
        <w:rPr>
          <w:rFonts w:eastAsia="Calibri" w:cs="Times New Roman"/>
          <w:lang w:eastAsia="cs-CZ"/>
        </w:rPr>
      </w:pPr>
    </w:p>
    <w:p w14:paraId="026D84B2" w14:textId="77777777" w:rsidR="00F01FED" w:rsidRPr="00A43B46" w:rsidRDefault="00F01FED" w:rsidP="00A43B46">
      <w:pPr>
        <w:spacing w:after="0" w:line="240" w:lineRule="auto"/>
        <w:ind w:left="1287"/>
        <w:jc w:val="both"/>
        <w:rPr>
          <w:rFonts w:eastAsia="Times New Roman" w:cs="Times New Roman"/>
          <w:lang w:eastAsia="cs-CZ"/>
        </w:rPr>
      </w:pPr>
      <w:r w:rsidRPr="00A43B46">
        <w:rPr>
          <w:rFonts w:eastAsia="Times New Roman" w:cs="Times New Roman"/>
          <w:b/>
          <w:lang w:eastAsia="cs-CZ"/>
        </w:rPr>
        <w:t xml:space="preserve">Celková cena Díla bez DPH: </w:t>
      </w:r>
      <w:r w:rsidRPr="00A43B46">
        <w:rPr>
          <w:rFonts w:eastAsia="Times New Roman" w:cs="Times New Roman"/>
          <w:b/>
          <w:lang w:eastAsia="cs-CZ"/>
        </w:rPr>
        <w:fldChar w:fldCharType="begin">
          <w:ffData>
            <w:name w:val="Text1"/>
            <w:enabled/>
            <w:calcOnExit w:val="0"/>
            <w:textInput>
              <w:type w:val="date"/>
              <w:format w:val="d.M.yyyy"/>
            </w:textInput>
          </w:ffData>
        </w:fldChar>
      </w:r>
      <w:r w:rsidRPr="00A43B46">
        <w:rPr>
          <w:rFonts w:eastAsia="Times New Roman" w:cs="Times New Roman"/>
          <w:b/>
          <w:lang w:eastAsia="cs-CZ"/>
        </w:rPr>
        <w:instrText xml:space="preserve"> FORMTEXT </w:instrText>
      </w:r>
      <w:r w:rsidRPr="00A43B46">
        <w:rPr>
          <w:rFonts w:eastAsia="Times New Roman" w:cs="Times New Roman"/>
          <w:b/>
          <w:lang w:eastAsia="cs-CZ"/>
        </w:rPr>
      </w:r>
      <w:r w:rsidRPr="00A43B46">
        <w:rPr>
          <w:rFonts w:eastAsia="Times New Roman" w:cs="Times New Roman"/>
          <w:b/>
          <w:lang w:eastAsia="cs-CZ"/>
        </w:rPr>
        <w:fldChar w:fldCharType="separate"/>
      </w:r>
      <w:r w:rsidRPr="00A43B46">
        <w:rPr>
          <w:rFonts w:eastAsia="Times New Roman" w:cs="Times New Roman"/>
          <w:b/>
          <w:lang w:eastAsia="cs-CZ"/>
        </w:rPr>
        <w:t> </w:t>
      </w:r>
      <w:r w:rsidRPr="00A43B46">
        <w:rPr>
          <w:rFonts w:eastAsia="Times New Roman" w:cs="Times New Roman"/>
          <w:b/>
          <w:lang w:eastAsia="cs-CZ"/>
        </w:rPr>
        <w:t> </w:t>
      </w:r>
      <w:r w:rsidRPr="00A43B46">
        <w:rPr>
          <w:rFonts w:eastAsia="Times New Roman" w:cs="Times New Roman"/>
          <w:b/>
          <w:lang w:eastAsia="cs-CZ"/>
        </w:rPr>
        <w:t> </w:t>
      </w:r>
      <w:r w:rsidRPr="00A43B46">
        <w:rPr>
          <w:rFonts w:eastAsia="Times New Roman" w:cs="Times New Roman"/>
          <w:b/>
          <w:lang w:eastAsia="cs-CZ"/>
        </w:rPr>
        <w:t> </w:t>
      </w:r>
      <w:r w:rsidRPr="00A43B46">
        <w:rPr>
          <w:rFonts w:eastAsia="Times New Roman" w:cs="Times New Roman"/>
          <w:b/>
          <w:lang w:eastAsia="cs-CZ"/>
        </w:rPr>
        <w:t> </w:t>
      </w:r>
      <w:r w:rsidRPr="00A43B46">
        <w:rPr>
          <w:rFonts w:eastAsia="Times New Roman" w:cs="Times New Roman"/>
          <w:b/>
          <w:lang w:eastAsia="cs-CZ"/>
        </w:rPr>
        <w:fldChar w:fldCharType="end"/>
      </w:r>
      <w:r w:rsidRPr="00A43B46">
        <w:rPr>
          <w:rFonts w:eastAsia="Times New Roman" w:cs="Times New Roman"/>
          <w:b/>
          <w:lang w:eastAsia="cs-CZ"/>
        </w:rPr>
        <w:tab/>
        <w:t xml:space="preserve"> </w:t>
      </w:r>
      <w:r w:rsidRPr="00A43B46">
        <w:rPr>
          <w:rFonts w:eastAsia="Times New Roman" w:cs="Times New Roman"/>
          <w:b/>
          <w:bCs/>
          <w:lang w:eastAsia="cs-CZ"/>
        </w:rPr>
        <w:t>Kč</w:t>
      </w:r>
      <w:r w:rsidRPr="00A43B46">
        <w:rPr>
          <w:rFonts w:eastAsia="Times New Roman" w:cs="Times New Roman"/>
          <w:lang w:eastAsia="cs-CZ"/>
        </w:rPr>
        <w:t xml:space="preserve">, slovy: </w:t>
      </w:r>
      <w:r w:rsidRPr="00A43B46">
        <w:rPr>
          <w:rFonts w:eastAsia="Times New Roman" w:cs="Times New Roman"/>
          <w:lang w:eastAsia="cs-CZ"/>
        </w:rPr>
        <w:fldChar w:fldCharType="begin">
          <w:ffData>
            <w:name w:val="Text1"/>
            <w:enabled/>
            <w:calcOnExit w:val="0"/>
            <w:textInput>
              <w:type w:val="date"/>
              <w:format w:val="d.M.yyyy"/>
            </w:textInput>
          </w:ffData>
        </w:fldChar>
      </w:r>
      <w:r w:rsidRPr="00A43B46">
        <w:rPr>
          <w:rFonts w:eastAsia="Times New Roman" w:cs="Times New Roman"/>
          <w:lang w:eastAsia="cs-CZ"/>
        </w:rPr>
        <w:instrText xml:space="preserve"> FORMTEXT </w:instrText>
      </w:r>
      <w:r w:rsidRPr="00A43B46">
        <w:rPr>
          <w:rFonts w:eastAsia="Times New Roman" w:cs="Times New Roman"/>
          <w:lang w:eastAsia="cs-CZ"/>
        </w:rPr>
      </w:r>
      <w:r w:rsidRPr="00A43B46">
        <w:rPr>
          <w:rFonts w:eastAsia="Times New Roman" w:cs="Times New Roman"/>
          <w:lang w:eastAsia="cs-CZ"/>
        </w:rPr>
        <w:fldChar w:fldCharType="separate"/>
      </w:r>
      <w:r w:rsidRPr="00A43B46">
        <w:rPr>
          <w:rFonts w:eastAsia="Times New Roman" w:cs="Times New Roman"/>
          <w:lang w:eastAsia="cs-CZ"/>
        </w:rPr>
        <w:t> </w:t>
      </w:r>
      <w:r w:rsidRPr="00A43B46">
        <w:rPr>
          <w:rFonts w:eastAsia="Times New Roman" w:cs="Times New Roman"/>
          <w:lang w:eastAsia="cs-CZ"/>
        </w:rPr>
        <w:t> </w:t>
      </w:r>
      <w:r w:rsidRPr="00A43B46">
        <w:rPr>
          <w:rFonts w:eastAsia="Times New Roman" w:cs="Times New Roman"/>
          <w:lang w:eastAsia="cs-CZ"/>
        </w:rPr>
        <w:t> </w:t>
      </w:r>
      <w:r w:rsidRPr="00A43B46">
        <w:rPr>
          <w:rFonts w:eastAsia="Times New Roman" w:cs="Times New Roman"/>
          <w:lang w:eastAsia="cs-CZ"/>
        </w:rPr>
        <w:t> </w:t>
      </w:r>
      <w:r w:rsidRPr="00A43B46">
        <w:rPr>
          <w:rFonts w:eastAsia="Times New Roman" w:cs="Times New Roman"/>
          <w:lang w:eastAsia="cs-CZ"/>
        </w:rPr>
        <w:t> </w:t>
      </w:r>
      <w:r w:rsidRPr="00A43B46">
        <w:rPr>
          <w:rFonts w:eastAsia="Times New Roman" w:cs="Times New Roman"/>
          <w:lang w:eastAsia="cs-CZ"/>
        </w:rPr>
        <w:fldChar w:fldCharType="end"/>
      </w:r>
      <w:r w:rsidRPr="00A43B46">
        <w:rPr>
          <w:rFonts w:eastAsia="Times New Roman" w:cs="Times New Roman"/>
          <w:lang w:eastAsia="cs-CZ"/>
        </w:rPr>
        <w:t xml:space="preserve"> korun českých</w:t>
      </w:r>
    </w:p>
    <w:p w14:paraId="74B20DAF" w14:textId="77777777" w:rsidR="00F01FED" w:rsidRPr="00F01FED" w:rsidRDefault="00F01FED" w:rsidP="00F01FED">
      <w:pPr>
        <w:spacing w:after="0" w:line="240" w:lineRule="auto"/>
        <w:ind w:left="426"/>
        <w:jc w:val="both"/>
        <w:rPr>
          <w:rFonts w:eastAsia="Times New Roman" w:cs="Times New Roman"/>
          <w:color w:val="FF0000"/>
          <w:lang w:eastAsia="cs-CZ"/>
        </w:rPr>
      </w:pPr>
    </w:p>
    <w:p w14:paraId="6DC3F6E5" w14:textId="77777777" w:rsidR="00F01FED" w:rsidRPr="00F01FED" w:rsidRDefault="00F01FED" w:rsidP="00F01FED">
      <w:pPr>
        <w:spacing w:after="0" w:line="240" w:lineRule="auto"/>
        <w:ind w:left="426"/>
        <w:jc w:val="both"/>
        <w:rPr>
          <w:rFonts w:eastAsia="Times New Roman" w:cs="Times New Roman"/>
          <w:lang w:eastAsia="cs-CZ"/>
        </w:rPr>
      </w:pPr>
      <w:r w:rsidRPr="00A43B46">
        <w:rPr>
          <w:rFonts w:eastAsia="Times New Roman" w:cs="Times New Roman"/>
          <w:lang w:eastAsia="cs-CZ"/>
        </w:rPr>
        <w:t xml:space="preserve">Tato nabídková cena bude doložena i příslušnou </w:t>
      </w:r>
      <w:r w:rsidRPr="00A43B46">
        <w:rPr>
          <w:rFonts w:eastAsia="Times New Roman" w:cs="Times New Roman"/>
          <w:b/>
          <w:lang w:eastAsia="cs-CZ"/>
        </w:rPr>
        <w:t>cenovou kalkulací</w:t>
      </w:r>
      <w:r w:rsidRPr="00A43B46">
        <w:rPr>
          <w:rFonts w:eastAsia="Times New Roman" w:cs="Times New Roman"/>
          <w:lang w:eastAsia="cs-CZ"/>
        </w:rPr>
        <w:t xml:space="preserve"> v měrných jednotkách, vztahujících se k předmětu zakázky (např. </w:t>
      </w:r>
      <w:proofErr w:type="gramStart"/>
      <w:r w:rsidRPr="00A43B46">
        <w:rPr>
          <w:rFonts w:eastAsia="Times New Roman" w:cs="Times New Roman"/>
          <w:lang w:eastAsia="cs-CZ"/>
        </w:rPr>
        <w:t>položka - druh</w:t>
      </w:r>
      <w:proofErr w:type="gramEnd"/>
      <w:r w:rsidRPr="00A43B46">
        <w:rPr>
          <w:rFonts w:eastAsia="Times New Roman" w:cs="Times New Roman"/>
          <w:lang w:eastAsia="cs-CZ"/>
        </w:rPr>
        <w:t xml:space="preserve"> činnosti, počet hodin, hodinová sazba, dílčí cena).</w:t>
      </w:r>
    </w:p>
    <w:p w14:paraId="11E3A701" w14:textId="77777777" w:rsidR="00F01FED" w:rsidRPr="00F01FED" w:rsidRDefault="00F01FED" w:rsidP="00F01FED">
      <w:pPr>
        <w:spacing w:after="0" w:line="240" w:lineRule="auto"/>
        <w:ind w:left="426"/>
        <w:jc w:val="both"/>
        <w:rPr>
          <w:rFonts w:eastAsia="Times New Roman" w:cs="Times New Roman"/>
          <w:lang w:eastAsia="cs-CZ"/>
        </w:rPr>
      </w:pPr>
    </w:p>
    <w:p w14:paraId="658A95E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0A6604B" w14:textId="77777777" w:rsidR="00F01FED" w:rsidRPr="00F01FED" w:rsidRDefault="00F01FED" w:rsidP="00F01FED">
      <w:pPr>
        <w:spacing w:after="0" w:line="240" w:lineRule="auto"/>
        <w:ind w:left="426"/>
        <w:jc w:val="both"/>
        <w:rPr>
          <w:rFonts w:eastAsia="Times New Roman" w:cs="Times New Roman"/>
          <w:strike/>
          <w:lang w:eastAsia="cs-CZ"/>
        </w:rPr>
      </w:pPr>
    </w:p>
    <w:p w14:paraId="59C8E3C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w:t>
      </w:r>
      <w:proofErr w:type="gramStart"/>
      <w:r w:rsidRPr="00F01FED">
        <w:rPr>
          <w:rFonts w:eastAsia="Times New Roman" w:cs="Times New Roman"/>
          <w:lang w:eastAsia="cs-CZ"/>
        </w:rPr>
        <w:t>tvoří</w:t>
      </w:r>
      <w:proofErr w:type="gramEnd"/>
      <w:r w:rsidRPr="00F01FED">
        <w:rPr>
          <w:rFonts w:eastAsia="Times New Roman" w:cs="Times New Roman"/>
          <w:lang w:eastAsia="cs-CZ"/>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AD63A09" w14:textId="77777777" w:rsidR="00F01FED" w:rsidRPr="00F01FED" w:rsidRDefault="00F01FED" w:rsidP="00F01FED">
      <w:pPr>
        <w:spacing w:after="0" w:line="240" w:lineRule="auto"/>
        <w:ind w:left="426"/>
        <w:jc w:val="both"/>
        <w:rPr>
          <w:rFonts w:eastAsia="Times New Roman" w:cs="Times New Roman"/>
          <w:strike/>
          <w:lang w:eastAsia="cs-CZ"/>
        </w:rPr>
      </w:pPr>
    </w:p>
    <w:p w14:paraId="577D135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 xml:space="preserve">doporučuje, aby dodavatel ve smlouvě, která bude </w:t>
      </w:r>
      <w:r w:rsidRPr="00F01FED">
        <w:rPr>
          <w:rFonts w:eastAsia="Times New Roman" w:cs="Times New Roman"/>
          <w:b/>
          <w:lang w:eastAsia="cs-CZ"/>
        </w:rPr>
        <w:lastRenderedPageBreak/>
        <w:t>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14:paraId="745C6AB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F01FED">
        <w:rPr>
          <w:rFonts w:eastAsia="Times New Roman" w:cs="Times New Roman"/>
          <w:lang w:eastAsia="cs-CZ"/>
        </w:rPr>
        <w:t>účast</w:t>
      </w:r>
      <w:proofErr w:type="gramEnd"/>
      <w:r w:rsidRPr="00F01FED">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1876D476" w14:textId="77777777" w:rsidR="00F01FED" w:rsidRPr="00F01FED" w:rsidRDefault="00F01FED" w:rsidP="00F01FED">
      <w:pPr>
        <w:spacing w:after="0" w:line="240" w:lineRule="auto"/>
        <w:ind w:left="426"/>
        <w:jc w:val="both"/>
        <w:rPr>
          <w:rFonts w:eastAsia="Times New Roman" w:cs="Times New Roman"/>
          <w:lang w:eastAsia="cs-CZ"/>
        </w:rPr>
      </w:pPr>
    </w:p>
    <w:p w14:paraId="21C16E96" w14:textId="354D0B45"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F50EFC">
        <w:rPr>
          <w:rFonts w:eastAsia="Times New Roman" w:cs="Times New Roman"/>
          <w:lang w:eastAsia="cs-CZ"/>
        </w:rPr>
        <w:t xml:space="preserve"> </w:t>
      </w:r>
      <w:r w:rsidR="00F50EFC" w:rsidRPr="00B86EBD">
        <w:rPr>
          <w:rFonts w:eastAsia="Times New Roman" w:cs="Times New Roman"/>
          <w:lang w:eastAsia="cs-CZ"/>
        </w:rPr>
        <w:t xml:space="preserve">V případě, že podalo nabídku více osob společně, </w:t>
      </w:r>
      <w:proofErr w:type="gramStart"/>
      <w:r w:rsidR="00F50EFC" w:rsidRPr="00B86EBD">
        <w:rPr>
          <w:rFonts w:eastAsia="Times New Roman" w:cs="Times New Roman"/>
          <w:lang w:eastAsia="cs-CZ"/>
        </w:rPr>
        <w:t>předloží</w:t>
      </w:r>
      <w:proofErr w:type="gramEnd"/>
      <w:r w:rsidR="00F50EFC" w:rsidRPr="00B86EBD">
        <w:rPr>
          <w:rFonts w:eastAsia="Times New Roman" w:cs="Times New Roman"/>
          <w:lang w:eastAsia="cs-CZ"/>
        </w:rPr>
        <w:t xml:space="preserve"> vybraný dodavatel smlouvu či jiný dokument obsahující zmocnění vedoucího společníka ve formátu umožňujícím editaci.</w:t>
      </w:r>
    </w:p>
    <w:p w14:paraId="14BC416B" w14:textId="77777777" w:rsidR="00F01FED" w:rsidRPr="00F01FED" w:rsidRDefault="00F01FED" w:rsidP="00F01FED">
      <w:pPr>
        <w:spacing w:after="0" w:line="240" w:lineRule="auto"/>
        <w:ind w:left="426"/>
        <w:jc w:val="both"/>
        <w:rPr>
          <w:rFonts w:eastAsia="Times New Roman" w:cs="Times New Roman"/>
          <w:lang w:eastAsia="cs-CZ"/>
        </w:rPr>
      </w:pPr>
    </w:p>
    <w:p w14:paraId="15265FF2" w14:textId="11A64A24" w:rsidR="00F01FED" w:rsidRPr="00F01FED" w:rsidRDefault="008F13B4" w:rsidP="00F01FED">
      <w:pPr>
        <w:spacing w:after="0" w:line="240" w:lineRule="auto"/>
        <w:ind w:left="426"/>
        <w:jc w:val="both"/>
        <w:rPr>
          <w:rFonts w:eastAsia="Times New Roman" w:cs="Times New Roman"/>
          <w:lang w:eastAsia="cs-CZ"/>
        </w:rPr>
      </w:pPr>
      <w:r w:rsidRPr="008F13B4">
        <w:rPr>
          <w:rFonts w:eastAsia="Times New Roman" w:cs="Times New Roman"/>
          <w:lang w:eastAsia="cs-CZ"/>
        </w:rPr>
        <w:t>Jeden ze společníků bude ve výše uvedené smlouvě či jiném dokumentu uveden jako</w:t>
      </w:r>
      <w:r w:rsidRPr="008F13B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w:t>
      </w:r>
      <w:r w:rsidR="00F01FED" w:rsidRPr="00A549D6">
        <w:t>v</w:t>
      </w:r>
      <w:r w:rsidR="00A549D6">
        <w:t> </w:t>
      </w:r>
      <w:r w:rsidR="00F01FED" w:rsidRPr="00A549D6">
        <w:t>elektronickém</w:t>
      </w:r>
      <w:r w:rsidR="00F01FED" w:rsidRPr="00F01FED">
        <w:rPr>
          <w:rFonts w:eastAsia="Times New Roman" w:cs="Times New Roman"/>
          <w:lang w:eastAsia="cs-CZ"/>
        </w:rPr>
        <w:t xml:space="preserve">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00F01FED" w:rsidRPr="00F01FED">
        <w:rPr>
          <w:rFonts w:eastAsia="Times New Roman" w:cs="Times New Roman"/>
          <w:lang w:eastAsia="cs-CZ"/>
        </w:rPr>
        <w:t>doručená</w:t>
      </w:r>
      <w:proofErr w:type="gramEnd"/>
      <w:r w:rsidR="00F01FED" w:rsidRPr="00F01FED">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00F01FED" w:rsidRPr="00F01FED">
        <w:rPr>
          <w:rFonts w:eastAsia="Times New Roman" w:cs="Times New Roman"/>
          <w:lang w:eastAsia="cs-CZ"/>
        </w:rPr>
        <w:t>doklady - faktury</w:t>
      </w:r>
      <w:proofErr w:type="gramEnd"/>
      <w:r w:rsidR="00F01FED" w:rsidRPr="00F01FED">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w:t>
      </w:r>
      <w:r w:rsidR="00F01FED" w:rsidRPr="00A549D6">
        <w:t>v</w:t>
      </w:r>
      <w:r w:rsidR="00A549D6">
        <w:t> </w:t>
      </w:r>
      <w:r w:rsidR="00F01FED" w:rsidRPr="00A549D6">
        <w:t>souladu</w:t>
      </w:r>
      <w:r w:rsidR="00F01FED" w:rsidRPr="00F01FED">
        <w:rPr>
          <w:rFonts w:eastAsia="Times New Roman" w:cs="Times New Roman"/>
          <w:lang w:eastAsia="cs-CZ"/>
        </w:rPr>
        <w:t xml:space="preserve">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511442" w14:textId="77777777" w:rsidR="00F01FED" w:rsidRPr="00F01FED" w:rsidRDefault="00F01FED" w:rsidP="00155E45">
      <w:pPr>
        <w:numPr>
          <w:ilvl w:val="0"/>
          <w:numId w:val="6"/>
        </w:numPr>
        <w:spacing w:before="360" w:after="0" w:line="240" w:lineRule="auto"/>
        <w:ind w:left="499" w:hanging="357"/>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4982F7B3" w14:textId="74BF1F0B"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w:t>
      </w:r>
      <w:r w:rsidR="00A549D6">
        <w:rPr>
          <w:rFonts w:eastAsia="Times New Roman" w:cs="Times New Roman"/>
          <w:lang w:eastAsia="cs-CZ"/>
        </w:rPr>
        <w:t> </w:t>
      </w:r>
      <w:r w:rsidRPr="00F01FED">
        <w:rPr>
          <w:rFonts w:eastAsia="Times New Roman" w:cs="Times New Roman"/>
          <w:lang w:eastAsia="cs-CZ"/>
        </w:rPr>
        <w:t>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lastRenderedPageBreak/>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401AD720" w14:textId="77777777" w:rsidR="00F01FED" w:rsidRPr="00F01FED" w:rsidRDefault="00F01FED" w:rsidP="00155E45">
      <w:pPr>
        <w:numPr>
          <w:ilvl w:val="0"/>
          <w:numId w:val="6"/>
        </w:numPr>
        <w:spacing w:before="360" w:after="0" w:line="240" w:lineRule="auto"/>
        <w:ind w:left="499" w:hanging="357"/>
        <w:rPr>
          <w:rFonts w:eastAsia="Times New Roman" w:cs="Times New Roman"/>
          <w:b/>
          <w:lang w:eastAsia="cs-CZ"/>
        </w:rPr>
      </w:pPr>
      <w:r w:rsidRPr="00F01FED">
        <w:rPr>
          <w:rFonts w:eastAsia="Times New Roman" w:cs="Times New Roman"/>
          <w:b/>
          <w:u w:val="single"/>
          <w:lang w:eastAsia="cs-CZ"/>
        </w:rPr>
        <w:t>Vyloučení účastníka</w:t>
      </w:r>
    </w:p>
    <w:p w14:paraId="60BBB0CD"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AA31229"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8FC5706"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83EC1A9"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8F425D6"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595C5CA8"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475B71A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Vybraného účastníka zadavatel </w:t>
      </w:r>
      <w:proofErr w:type="gramStart"/>
      <w:r w:rsidRPr="00F01FED">
        <w:rPr>
          <w:rFonts w:eastAsia="Times New Roman" w:cs="Times New Roman"/>
          <w:lang w:eastAsia="cs-CZ"/>
        </w:rPr>
        <w:t>vyloučí</w:t>
      </w:r>
      <w:proofErr w:type="gramEnd"/>
      <w:r w:rsidRPr="00F01FED">
        <w:rPr>
          <w:rFonts w:eastAsia="Times New Roman" w:cs="Times New Roman"/>
          <w:lang w:eastAsia="cs-CZ"/>
        </w:rPr>
        <w:t xml:space="preserve"> z účasti ve výběrovém řízení, pokud zjistí, že jsou naplněny důvody vyloučení podle čl. 16, odst. 2 této Výzvy nebo může prokázat naplnění důvodů podle čl. 16., odst. 3 písm. a) až c) této Výzvy.</w:t>
      </w:r>
    </w:p>
    <w:p w14:paraId="0B6AC2B7" w14:textId="77777777" w:rsidR="00F01FED" w:rsidRPr="00F01FED" w:rsidRDefault="00F01FED" w:rsidP="00155E45">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EE2F3" w14:textId="3F4738C9"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nabídkovou cenu, která </w:t>
      </w:r>
      <w:proofErr w:type="gramStart"/>
      <w:r w:rsidRPr="00F01FED">
        <w:rPr>
          <w:rFonts w:eastAsia="Times New Roman" w:cs="Times New Roman"/>
          <w:lang w:eastAsia="cs-CZ"/>
        </w:rPr>
        <w:t>překročí</w:t>
      </w:r>
      <w:proofErr w:type="gramEnd"/>
      <w:r w:rsidRPr="00F01FED">
        <w:rPr>
          <w:rFonts w:eastAsia="Times New Roman" w:cs="Times New Roman"/>
          <w:lang w:eastAsia="cs-CZ"/>
        </w:rPr>
        <w:t xml:space="preserve"> </w:t>
      </w:r>
      <w:r w:rsidRPr="00A43B46">
        <w:rPr>
          <w:rFonts w:eastAsia="Times New Roman" w:cs="Times New Roman"/>
          <w:lang w:eastAsia="cs-CZ"/>
        </w:rPr>
        <w:t>režim veřejné zakázky</w:t>
      </w:r>
      <w:r w:rsidR="00A43B46" w:rsidRPr="00A43B46">
        <w:rPr>
          <w:rFonts w:eastAsia="Times New Roman" w:cs="Times New Roman"/>
          <w:lang w:eastAsia="cs-CZ"/>
        </w:rPr>
        <w:t>,</w:t>
      </w:r>
      <w:r w:rsidRPr="00A43B46">
        <w:rPr>
          <w:rFonts w:eastAsia="Times New Roman" w:cs="Times New Roman"/>
          <w:lang w:eastAsia="cs-CZ"/>
        </w:rPr>
        <w:t xml:space="preserve"> </w:t>
      </w:r>
      <w:r w:rsidRPr="00F01FED">
        <w:rPr>
          <w:rFonts w:eastAsia="Times New Roman" w:cs="Times New Roman"/>
          <w:lang w:eastAsia="cs-CZ"/>
        </w:rPr>
        <w:t>bude</w:t>
      </w:r>
      <w:r w:rsidRPr="00F01FED">
        <w:rPr>
          <w:rFonts w:eastAsia="Times New Roman" w:cs="Calibri"/>
          <w:lang w:eastAsia="cs-CZ"/>
        </w:rPr>
        <w:t xml:space="preserve"> </w:t>
      </w:r>
      <w:r w:rsidRPr="00F01FED">
        <w:rPr>
          <w:rFonts w:eastAsia="Times New Roman" w:cs="Times New Roman"/>
          <w:lang w:eastAsia="cs-CZ"/>
        </w:rPr>
        <w:t>výběrové řízení zrušeno.</w:t>
      </w:r>
    </w:p>
    <w:p w14:paraId="21A56DB4" w14:textId="75E5472B" w:rsidR="00A549D6" w:rsidRDefault="00A549D6">
      <w:pPr>
        <w:rPr>
          <w:rFonts w:eastAsia="Times New Roman" w:cs="Times New Roman"/>
          <w:lang w:eastAsia="cs-CZ"/>
        </w:rPr>
      </w:pPr>
      <w:r>
        <w:rPr>
          <w:rFonts w:eastAsia="Times New Roman" w:cs="Times New Roman"/>
          <w:lang w:eastAsia="cs-CZ"/>
        </w:rPr>
        <w:br w:type="page"/>
      </w:r>
    </w:p>
    <w:p w14:paraId="626E5BAB" w14:textId="77777777" w:rsidR="00F01FED" w:rsidRPr="00F01FED" w:rsidRDefault="00F01FED" w:rsidP="00FF3F0E">
      <w:pPr>
        <w:numPr>
          <w:ilvl w:val="0"/>
          <w:numId w:val="6"/>
        </w:numPr>
        <w:spacing w:after="120" w:line="240" w:lineRule="auto"/>
        <w:rPr>
          <w:rFonts w:eastAsia="Times New Roman" w:cs="Times New Roman"/>
          <w:lang w:eastAsia="cs-CZ"/>
        </w:rPr>
      </w:pPr>
      <w:r w:rsidRPr="00F01FED">
        <w:rPr>
          <w:rFonts w:eastAsia="Times New Roman" w:cs="Times New Roman"/>
          <w:b/>
          <w:u w:val="single"/>
          <w:lang w:eastAsia="cs-CZ"/>
        </w:rPr>
        <w:lastRenderedPageBreak/>
        <w:t>Uzavření smlouvy</w:t>
      </w:r>
      <w:r w:rsidRPr="00F01FED">
        <w:rPr>
          <w:rFonts w:eastAsia="Times New Roman" w:cs="Times New Roman"/>
          <w:lang w:eastAsia="cs-CZ"/>
        </w:rPr>
        <w:t>:</w:t>
      </w:r>
    </w:p>
    <w:p w14:paraId="52AE2701" w14:textId="32045F55" w:rsidR="00FF3F0E"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3EBFA1B0" w14:textId="5EC01FD0" w:rsidR="00F01FED" w:rsidRPr="00F01FED" w:rsidRDefault="00F01FED" w:rsidP="00F01FED">
      <w:pPr>
        <w:suppressAutoHyphens/>
        <w:spacing w:after="0" w:line="240" w:lineRule="auto"/>
        <w:ind w:left="426"/>
        <w:jc w:val="both"/>
        <w:rPr>
          <w:rFonts w:eastAsia="Times New Roman" w:cs="Times New Roman"/>
          <w:lang w:eastAsia="cs-CZ"/>
        </w:rPr>
      </w:pPr>
    </w:p>
    <w:p w14:paraId="58AAAC5C" w14:textId="63F9EF52"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w:t>
      </w:r>
      <w:proofErr w:type="gramStart"/>
      <w:r w:rsidRPr="00F01FED">
        <w:rPr>
          <w:rFonts w:eastAsia="Times New Roman" w:cs="Times New Roman"/>
          <w:lang w:eastAsia="cs-CZ"/>
        </w:rPr>
        <w:t>nepředloží</w:t>
      </w:r>
      <w:proofErr w:type="gramEnd"/>
      <w:r w:rsidRPr="00F01FED">
        <w:rPr>
          <w:rFonts w:eastAsia="Times New Roman" w:cs="Times New Roman"/>
          <w:lang w:eastAsia="cs-CZ"/>
        </w:rPr>
        <w:t xml:space="preserve">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6D4EAD0E" w14:textId="77777777" w:rsidR="00FF3F0E" w:rsidRPr="00627619" w:rsidRDefault="00FF3F0E" w:rsidP="00FF3F0E">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E51E027" w14:textId="77777777" w:rsidR="00FF3F0E" w:rsidRPr="00627619" w:rsidRDefault="00FF3F0E" w:rsidP="00FF3F0E">
      <w:pPr>
        <w:spacing w:after="120"/>
        <w:ind w:left="737"/>
        <w:jc w:val="both"/>
      </w:pPr>
      <w:r w:rsidRPr="00627619">
        <w:t xml:space="preserve">a) ke sdělení identifikačních údajů všech osob, které jsou jeho skutečným majitelem, a </w:t>
      </w:r>
    </w:p>
    <w:p w14:paraId="261131EE" w14:textId="77777777" w:rsidR="00FF3F0E" w:rsidRPr="00627619" w:rsidRDefault="00FF3F0E" w:rsidP="00FF3F0E">
      <w:pPr>
        <w:spacing w:after="120"/>
        <w:ind w:left="737"/>
        <w:jc w:val="both"/>
      </w:pPr>
      <w:r w:rsidRPr="00627619">
        <w:t xml:space="preserve">b) k předložení dokladů, z nichž vyplývá vztah všech osob podle předchozího písmene a) k dodavateli; těmito doklady jsou zejména: </w:t>
      </w:r>
    </w:p>
    <w:p w14:paraId="7CB53161" w14:textId="77777777" w:rsidR="00FF3F0E" w:rsidRPr="00627619" w:rsidRDefault="00FF3F0E" w:rsidP="00FF3F0E">
      <w:pPr>
        <w:pStyle w:val="Odstavecseseznamem"/>
        <w:numPr>
          <w:ilvl w:val="0"/>
          <w:numId w:val="25"/>
        </w:numPr>
        <w:spacing w:after="60"/>
        <w:jc w:val="both"/>
      </w:pPr>
      <w:r w:rsidRPr="00627619">
        <w:t xml:space="preserve">výpis ze zahraniční evidence obdobné veřejnému rejstříku, </w:t>
      </w:r>
    </w:p>
    <w:p w14:paraId="4E343FBD" w14:textId="77777777" w:rsidR="00FF3F0E" w:rsidRPr="00627619" w:rsidRDefault="00FF3F0E" w:rsidP="00FF3F0E">
      <w:pPr>
        <w:pStyle w:val="Odstavecseseznamem"/>
        <w:numPr>
          <w:ilvl w:val="0"/>
          <w:numId w:val="25"/>
        </w:numPr>
        <w:spacing w:after="60"/>
        <w:jc w:val="both"/>
      </w:pPr>
      <w:r w:rsidRPr="00627619">
        <w:t xml:space="preserve">seznam akcionářů, </w:t>
      </w:r>
    </w:p>
    <w:p w14:paraId="457E05E9" w14:textId="77777777" w:rsidR="00FF3F0E" w:rsidRPr="00627619" w:rsidRDefault="00FF3F0E" w:rsidP="00FF3F0E">
      <w:pPr>
        <w:pStyle w:val="Odstavecseseznamem"/>
        <w:numPr>
          <w:ilvl w:val="0"/>
          <w:numId w:val="25"/>
        </w:numPr>
        <w:spacing w:after="60"/>
        <w:jc w:val="both"/>
      </w:pPr>
      <w:r w:rsidRPr="00627619">
        <w:t xml:space="preserve">rozhodnutí statutárního orgánu o vyplacení podílu na zisku, </w:t>
      </w:r>
    </w:p>
    <w:p w14:paraId="0EB583BB" w14:textId="77777777" w:rsidR="00FF3F0E" w:rsidRPr="00627619" w:rsidRDefault="00FF3F0E" w:rsidP="00FF3F0E">
      <w:pPr>
        <w:pStyle w:val="Odstavecseseznamem"/>
        <w:numPr>
          <w:ilvl w:val="0"/>
          <w:numId w:val="25"/>
        </w:numPr>
        <w:spacing w:after="60"/>
        <w:jc w:val="both"/>
      </w:pPr>
      <w:r w:rsidRPr="00627619">
        <w:t>společenská smlouva, zakladatelská listina nebo stanovy.</w:t>
      </w:r>
    </w:p>
    <w:p w14:paraId="648B465E" w14:textId="77777777" w:rsidR="00FF3F0E" w:rsidRPr="00627619" w:rsidRDefault="00FF3F0E" w:rsidP="00FF3F0E">
      <w:pPr>
        <w:spacing w:before="120" w:after="120" w:line="240" w:lineRule="auto"/>
        <w:ind w:left="425"/>
        <w:jc w:val="both"/>
      </w:pPr>
      <w:r w:rsidRPr="00627619">
        <w:t xml:space="preserve">Zadavatel </w:t>
      </w:r>
      <w:proofErr w:type="gramStart"/>
      <w:r w:rsidRPr="00627619">
        <w:t>vyloučí</w:t>
      </w:r>
      <w:proofErr w:type="gramEnd"/>
      <w:r w:rsidRPr="00627619">
        <w:t xml:space="preserve"> vybraného dodavatele, je-li českou právnickou osobou, která má skutečného majitele, pokud nebylo možné zjistit údaje o jeho skutečném majiteli z</w:t>
      </w:r>
      <w:r>
        <w:t> </w:t>
      </w:r>
      <w:r w:rsidRPr="00627619">
        <w:t xml:space="preserve">evidence skutečných majitelů (k zápisu zpřístupněnému v evidenci skutečných majitelů po odeslání oznámení o vyloučení dodavatele se nepřihlíží). Zadavatel </w:t>
      </w:r>
      <w:proofErr w:type="gramStart"/>
      <w:r w:rsidRPr="00627619">
        <w:t>vyloučí</w:t>
      </w:r>
      <w:proofErr w:type="gramEnd"/>
      <w:r w:rsidRPr="00627619">
        <w:t xml:space="preserve"> vybraného dodavatele, je-li zahraniční právnickou osobou, pokud nepředložil údaje nebo doklady vyžádané zadavatelem postupem dle tohoto článku.</w:t>
      </w:r>
    </w:p>
    <w:p w14:paraId="7E48A7DE" w14:textId="4E176F25" w:rsidR="00F01FED" w:rsidRPr="00F01FED" w:rsidRDefault="00FF3F0E" w:rsidP="00FF3F0E">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t> </w:t>
      </w:r>
      <w:r w:rsidRPr="00627619">
        <w:t xml:space="preserve">nichž nepochybně vyplyne, že vybraný dodavatel i všichni poddodavatelé, prostřednictvím nichž vybraný dodavatel prokazuje kvalifikaci, splňují podmínku neexistence střetu zájmů ve smyslu § 4b zákona o střetu zájmů. Zadavatel </w:t>
      </w:r>
      <w:proofErr w:type="gramStart"/>
      <w:r w:rsidRPr="00627619">
        <w:t>vyloučí</w:t>
      </w:r>
      <w:proofErr w:type="gramEnd"/>
      <w:r w:rsidRPr="00627619">
        <w:t xml:space="preserve"> vybraného dodavatele, pokud nepředložil údaje nebo doklady vyžádané zadavatelem dle tohoto článku, nebo zjistil-li zadavatel, že došlo k porušení zadávací podmínky ohledně naplnění požadavků § 4b zákona o střetu zájmů.</w:t>
      </w:r>
    </w:p>
    <w:p w14:paraId="445CFB3D" w14:textId="045C0DD6"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1F3C49" w14:textId="5A8B8051"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w:t>
      </w:r>
      <w:proofErr w:type="gramStart"/>
      <w:r w:rsidRPr="00F01FED">
        <w:rPr>
          <w:rFonts w:eastAsia="Times New Roman" w:cs="Times New Roman"/>
          <w:lang w:eastAsia="cs-CZ"/>
        </w:rPr>
        <w:t>ověří</w:t>
      </w:r>
      <w:proofErr w:type="gramEnd"/>
      <w:r w:rsidRPr="00F01FED">
        <w:rPr>
          <w:rFonts w:eastAsia="Times New Roman" w:cs="Times New Roman"/>
          <w:lang w:eastAsia="cs-CZ"/>
        </w:rPr>
        <w:t xml:space="preserve"> v insolvenčním rejstříku skutečnost, zda vůči vybranému dodavateli nebylo vydáno rozhodnutí o úpadku, a v obchodním rejstříku ověří, zda vybraný dodavatel není v likvidaci. Pokud zadavatel tyto skutečnosti zjistí nebo budou </w:t>
      </w:r>
      <w:r w:rsidRPr="00F01FED">
        <w:rPr>
          <w:rFonts w:eastAsia="Times New Roman" w:cs="Times New Roman"/>
          <w:lang w:eastAsia="cs-CZ"/>
        </w:rPr>
        <w:lastRenderedPageBreak/>
        <w:t xml:space="preserve">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1FC105F7" w14:textId="77777777" w:rsidR="00F01FED" w:rsidRPr="00F01FED" w:rsidRDefault="00F01FED" w:rsidP="00155E45">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FF3F0E">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77777777" w:rsidR="005E0F20"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48363EA9" w14:textId="55626371" w:rsidR="00F36973" w:rsidRDefault="00F36973" w:rsidP="00155E45">
      <w:pPr>
        <w:numPr>
          <w:ilvl w:val="0"/>
          <w:numId w:val="6"/>
        </w:numPr>
        <w:spacing w:before="360" w:after="120" w:line="240" w:lineRule="auto"/>
        <w:ind w:left="499" w:hanging="357"/>
        <w:rPr>
          <w:b/>
          <w:bCs/>
          <w:u w:val="single"/>
          <w:lang w:eastAsia="cs-CZ"/>
        </w:rPr>
      </w:pPr>
      <w:r w:rsidRPr="00F36973">
        <w:rPr>
          <w:rFonts w:eastAsia="Times New Roman" w:cs="Times New Roman"/>
          <w:b/>
          <w:u w:val="single"/>
          <w:lang w:eastAsia="cs-CZ"/>
        </w:rPr>
        <w:t>Sociálně</w:t>
      </w:r>
      <w:r>
        <w:rPr>
          <w:b/>
          <w:bCs/>
          <w:u w:val="single"/>
          <w:lang w:eastAsia="cs-CZ"/>
        </w:rPr>
        <w:t xml:space="preserve"> a </w:t>
      </w:r>
      <w:proofErr w:type="spellStart"/>
      <w:r>
        <w:rPr>
          <w:b/>
          <w:bCs/>
          <w:u w:val="single"/>
          <w:lang w:eastAsia="cs-CZ"/>
        </w:rPr>
        <w:t>enviromentálně</w:t>
      </w:r>
      <w:proofErr w:type="spellEnd"/>
      <w:r>
        <w:rPr>
          <w:b/>
          <w:bCs/>
          <w:u w:val="single"/>
          <w:lang w:eastAsia="cs-CZ"/>
        </w:rPr>
        <w:t xml:space="preserve"> odpovědné zadávání, inovace:</w:t>
      </w:r>
    </w:p>
    <w:p w14:paraId="640EAD16" w14:textId="77777777" w:rsidR="00F36973" w:rsidRDefault="00F36973" w:rsidP="00FF3F0E">
      <w:pPr>
        <w:pStyle w:val="Text1-1"/>
        <w:numPr>
          <w:ilvl w:val="0"/>
          <w:numId w:val="24"/>
        </w:numPr>
        <w:tabs>
          <w:tab w:val="left" w:pos="708"/>
        </w:tabs>
        <w:spacing w:after="0" w:line="240" w:lineRule="auto"/>
        <w:ind w:left="567"/>
        <w:rPr>
          <w:sz w:val="22"/>
          <w:szCs w:val="22"/>
        </w:rPr>
      </w:pPr>
      <w: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2132113" w14:textId="77777777" w:rsidR="00F36973"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Default="00F36973" w:rsidP="00FF3F0E">
      <w:pPr>
        <w:pStyle w:val="Text1-1"/>
        <w:numPr>
          <w:ilvl w:val="0"/>
          <w:numId w:val="24"/>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77777777" w:rsidR="00F36973" w:rsidRDefault="00F36973" w:rsidP="00F36973">
      <w:pPr>
        <w:pStyle w:val="Odrka1-1"/>
        <w:spacing w:after="0" w:line="240" w:lineRule="auto"/>
        <w:ind w:left="567" w:firstLine="0"/>
      </w:pPr>
      <w:r>
        <w:t>porady vedené primárně distančním způsobem,</w:t>
      </w:r>
    </w:p>
    <w:p w14:paraId="289E853A" w14:textId="77777777" w:rsidR="00F36973" w:rsidRDefault="00F36973" w:rsidP="00F36973">
      <w:pPr>
        <w:pStyle w:val="Odrka1-1"/>
        <w:spacing w:after="0" w:line="240" w:lineRule="auto"/>
        <w:ind w:left="567" w:firstLine="0"/>
      </w:pPr>
      <w:r>
        <w:t>studentské exkurze.</w:t>
      </w:r>
    </w:p>
    <w:p w14:paraId="6469BC70" w14:textId="77777777" w:rsidR="00F36973" w:rsidRDefault="00F36973" w:rsidP="00F36973">
      <w:pPr>
        <w:pStyle w:val="Odrka1-1"/>
        <w:numPr>
          <w:ilvl w:val="0"/>
          <w:numId w:val="0"/>
        </w:numPr>
        <w:tabs>
          <w:tab w:val="left" w:pos="708"/>
        </w:tabs>
        <w:spacing w:after="0" w:line="240" w:lineRule="auto"/>
        <w:ind w:left="567"/>
      </w:pPr>
    </w:p>
    <w:p w14:paraId="089E81BE" w14:textId="5F00F676" w:rsidR="00F36973" w:rsidRPr="004609D5" w:rsidRDefault="00F36973" w:rsidP="00FF3F0E">
      <w:pPr>
        <w:pStyle w:val="Text1-1"/>
        <w:numPr>
          <w:ilvl w:val="0"/>
          <w:numId w:val="24"/>
        </w:numPr>
        <w:tabs>
          <w:tab w:val="left" w:pos="708"/>
        </w:tabs>
        <w:spacing w:after="0" w:line="240" w:lineRule="auto"/>
        <w:ind w:left="567"/>
      </w:pPr>
      <w:r>
        <w:t>Výše uvedené prvky odpovědného zadávání a povinnosti dodavatele s nimi spo</w:t>
      </w:r>
      <w:r w:rsidR="004609D5">
        <w:t xml:space="preserve">jené zadavatel stanovil v </w:t>
      </w:r>
      <w:r>
        <w:t xml:space="preserve">ustanovení článku </w:t>
      </w:r>
      <w:r w:rsidRPr="00F32110">
        <w:t>4.5 závazného vzoru smlouvy</w:t>
      </w:r>
      <w:r>
        <w:t>, který je součástí zadávací dokumentace.</w:t>
      </w:r>
    </w:p>
    <w:p w14:paraId="43E3F9FD"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1EBC685A" w14:textId="77777777" w:rsidR="005F2CFF" w:rsidRDefault="005F2CFF" w:rsidP="005F2CFF">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lastRenderedPageBreak/>
        <w:t>Další zadávací podmínky v návaznosti na sankce v souvislosti se situací na Ukrajině</w:t>
      </w:r>
    </w:p>
    <w:p w14:paraId="3CFC17DE" w14:textId="7DAD2159" w:rsidR="005F2CFF" w:rsidRDefault="005F2CFF" w:rsidP="005F2CFF">
      <w:pPr>
        <w:spacing w:before="120" w:after="0" w:line="240" w:lineRule="auto"/>
        <w:ind w:left="426"/>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1"/>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w:t>
      </w:r>
      <w:r w:rsidR="00A549D6">
        <w:t> </w:t>
      </w:r>
      <w:r>
        <w:t xml:space="preserve">příloze I Nařízení nebo v jejich prospěch (dále jen </w:t>
      </w:r>
      <w:r w:rsidRPr="009E5588">
        <w:rPr>
          <w:rFonts w:eastAsia="Verdana" w:cstheme="majorBidi"/>
          <w:noProof/>
          <w:szCs w:val="26"/>
        </w:rPr>
        <w:t>„Osoby vedené na sankčních seznamech“</w:t>
      </w:r>
      <w:r>
        <w:t>).</w:t>
      </w:r>
    </w:p>
    <w:p w14:paraId="2E2C6AF4" w14:textId="77777777" w:rsidR="005F2CFF" w:rsidRDefault="005F2CFF" w:rsidP="005F2CFF">
      <w:pPr>
        <w:spacing w:before="120" w:after="0" w:line="240" w:lineRule="auto"/>
        <w:ind w:left="426"/>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790FDB2B" w14:textId="3D93A52D" w:rsidR="005F2CFF" w:rsidRDefault="005F2CFF" w:rsidP="005F2CFF">
      <w:pPr>
        <w:spacing w:before="120" w:after="0" w:line="240" w:lineRule="auto"/>
        <w:ind w:left="426"/>
        <w:jc w:val="both"/>
      </w:pPr>
      <w:r>
        <w:t xml:space="preserve">Splnění zadávacích podmínek stanovených zadavatelem dle tohoto článku prokáže účastník předložením čestného prohlášení, jehož vzorové znění je </w:t>
      </w:r>
      <w:r w:rsidRPr="00F05BD1">
        <w:t xml:space="preserve">přílohou č. </w:t>
      </w:r>
      <w:r w:rsidR="00F512D8">
        <w:t>4</w:t>
      </w:r>
      <w:r>
        <w:t xml:space="preserve"> této Výzvy,</w:t>
      </w:r>
      <w:r w:rsidRPr="007E738C">
        <w:t xml:space="preserve"> v</w:t>
      </w:r>
      <w:r>
        <w:t>e</w:t>
      </w:r>
      <w:r w:rsidRPr="007E738C">
        <w:t xml:space="preserve"> </w:t>
      </w:r>
      <w:r>
        <w:t>své nabídce.</w:t>
      </w:r>
    </w:p>
    <w:p w14:paraId="7057FA3A" w14:textId="77777777" w:rsidR="005F2CFF" w:rsidRDefault="005F2CFF" w:rsidP="005F2CFF">
      <w:pPr>
        <w:spacing w:before="120" w:after="0" w:line="240" w:lineRule="auto"/>
        <w:ind w:left="426"/>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A277BC7" w14:textId="77777777" w:rsidR="005F2CFF" w:rsidRDefault="005F2CFF" w:rsidP="005F2CFF">
      <w:pPr>
        <w:spacing w:before="120" w:after="0" w:line="240" w:lineRule="auto"/>
        <w:ind w:left="426"/>
        <w:jc w:val="both"/>
        <w:rPr>
          <w:rFonts w:eastAsia="Times New Roman" w:cs="Times New Roman"/>
          <w:b/>
          <w:lang w:eastAsia="cs-CZ"/>
        </w:rPr>
      </w:pPr>
      <w:r w:rsidRPr="00FA4410">
        <w:t>V případě postupu účastníka v rozporu s</w:t>
      </w:r>
      <w:r>
        <w:t xml:space="preserve"> tímto článkem </w:t>
      </w:r>
      <w:r w:rsidRPr="00FA4410">
        <w:t>bude účastník vyloučen ze zadávacího řízení</w:t>
      </w:r>
      <w:r>
        <w:t xml:space="preserve">. </w:t>
      </w:r>
    </w:p>
    <w:p w14:paraId="21C18394" w14:textId="77777777" w:rsidR="005F2CFF" w:rsidRDefault="005F2CFF" w:rsidP="00C94497">
      <w:pPr>
        <w:autoSpaceDE w:val="0"/>
        <w:autoSpaceDN w:val="0"/>
        <w:adjustRightInd w:val="0"/>
        <w:spacing w:after="0" w:line="320" w:lineRule="atLeast"/>
        <w:jc w:val="both"/>
        <w:rPr>
          <w:rFonts w:eastAsia="Times New Roman" w:cs="Times New Roman"/>
          <w:b/>
          <w:lang w:eastAsia="cs-CZ"/>
        </w:rPr>
      </w:pPr>
    </w:p>
    <w:p w14:paraId="6A73E301" w14:textId="77777777" w:rsidR="001A6F12" w:rsidRPr="001A6F12" w:rsidRDefault="001A6F12" w:rsidP="00155E45">
      <w:pPr>
        <w:autoSpaceDE w:val="0"/>
        <w:autoSpaceDN w:val="0"/>
        <w:adjustRightInd w:val="0"/>
        <w:spacing w:after="12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446AD0" w14:textId="77777777" w:rsidR="00C94497" w:rsidRDefault="00C94497" w:rsidP="00C94497">
      <w:pPr>
        <w:spacing w:after="0" w:line="240" w:lineRule="auto"/>
        <w:rPr>
          <w:rFonts w:eastAsia="Times New Roman" w:cs="Times New Roman"/>
          <w:b/>
          <w:bCs/>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58E6A1D2"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 xml:space="preserve">Ing. Miroslav </w:t>
      </w:r>
      <w:proofErr w:type="spellStart"/>
      <w:r w:rsidRPr="001A6F12">
        <w:rPr>
          <w:rFonts w:eastAsia="Times New Roman" w:cs="Times New Roman"/>
          <w:b/>
          <w:bCs/>
          <w:lang w:eastAsia="cs-CZ"/>
        </w:rPr>
        <w:t>Bocák</w:t>
      </w:r>
      <w:proofErr w:type="spellEnd"/>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9F121F6"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02B08262"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48869CED" w14:textId="77777777" w:rsidR="001A6F12" w:rsidRPr="001A6F12" w:rsidRDefault="001A6F12" w:rsidP="001A6F12">
      <w:pPr>
        <w:spacing w:before="60" w:after="0" w:line="240" w:lineRule="exact"/>
        <w:rPr>
          <w:rFonts w:eastAsia="Times New Roman" w:cs="Calibri"/>
          <w:lang w:eastAsia="cs-CZ"/>
        </w:rPr>
      </w:pPr>
    </w:p>
    <w:p w14:paraId="6F3F1A32" w14:textId="0062E27B"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00FF3F0E" w:rsidRPr="00833899">
        <w:t>/jméno a příjmení</w:t>
      </w:r>
      <w:r w:rsidR="00FF3F0E" w:rsidRPr="00833899">
        <w:rPr>
          <w:rStyle w:val="Znakapoznpodarou"/>
        </w:rPr>
        <w:footnoteReference w:id="2"/>
      </w:r>
      <w:r w:rsidR="00FF3F0E" w:rsidRPr="00833899">
        <w:t xml:space="preserve"> </w:t>
      </w:r>
      <w:proofErr w:type="gramStart"/>
      <w:r w:rsidR="00FF3F0E" w:rsidRPr="00833899">
        <w:t xml:space="preserve"> </w:t>
      </w:r>
      <w:r w:rsidR="00FF3F0E" w:rsidRPr="001A6F12">
        <w:rPr>
          <w:rFonts w:eastAsia="Times New Roman" w:cs="Calibri"/>
          <w:lang w:eastAsia="cs-CZ"/>
        </w:rPr>
        <w:t xml:space="preserve"> </w:t>
      </w:r>
      <w:r w:rsidRPr="001A6F12">
        <w:rPr>
          <w:rFonts w:eastAsia="Times New Roman" w:cs="Calibri"/>
          <w:lang w:eastAsia="cs-CZ"/>
        </w:rPr>
        <w:t xml:space="preserve"> </w:t>
      </w:r>
      <w:r w:rsidRPr="001A6F12">
        <w:rPr>
          <w:rFonts w:eastAsia="Times New Roman" w:cs="Calibri"/>
          <w:b/>
          <w:bCs/>
          <w:highlight w:val="yellow"/>
          <w:lang w:eastAsia="cs-CZ"/>
        </w:rPr>
        <w:t>[</w:t>
      </w:r>
      <w:proofErr w:type="gramEnd"/>
      <w:r w:rsidRPr="001A6F12">
        <w:rPr>
          <w:rFonts w:eastAsia="Times New Roman" w:cs="Calibri"/>
          <w:b/>
          <w:bCs/>
          <w:highlight w:val="yellow"/>
          <w:lang w:eastAsia="cs-CZ"/>
        </w:rPr>
        <w:t>DOPLNÍ DODAVATEL]</w:t>
      </w:r>
    </w:p>
    <w:p w14:paraId="62DCE8CC" w14:textId="77777777"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4FDBC508" w14:textId="77777777"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3D22A577" w14:textId="77777777"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5328CBC" w14:textId="77777777" w:rsidR="001A6F12" w:rsidRPr="001A6F12" w:rsidRDefault="001A6F12" w:rsidP="00FF3F0E">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2F4E0594" w14:textId="77777777" w:rsidR="001A6F12" w:rsidRPr="001A6F12" w:rsidRDefault="001A6F12" w:rsidP="00FF3F0E">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5F38CD37" w14:textId="77777777" w:rsidR="001A6F12" w:rsidRPr="001A6F12" w:rsidRDefault="001A6F12" w:rsidP="00FF3F0E">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78DA2ABA" w14:textId="77777777" w:rsidR="00991C88" w:rsidRPr="00991C88" w:rsidRDefault="001A6F12" w:rsidP="00FF3F0E">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3"/>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p>
    <w:p w14:paraId="212597A4" w14:textId="60214ED5" w:rsidR="001A6F12" w:rsidRPr="001A6F12" w:rsidRDefault="001A6F12" w:rsidP="00991C88">
      <w:pPr>
        <w:spacing w:before="60" w:after="0" w:line="240" w:lineRule="exact"/>
        <w:ind w:left="720"/>
        <w:jc w:val="both"/>
        <w:rPr>
          <w:rFonts w:eastAsia="Times New Roman" w:cs="Calibri"/>
          <w:bCs/>
          <w:lang w:eastAsia="cs-CZ"/>
        </w:rPr>
      </w:pPr>
      <w:r w:rsidRPr="001A6F12">
        <w:rPr>
          <w:rFonts w:eastAsia="Times New Roman" w:cs="Calibri"/>
          <w:b/>
          <w:bCs/>
          <w:lang w:eastAsia="cs-CZ"/>
        </w:rPr>
        <w:t xml:space="preserve"> </w:t>
      </w:r>
    </w:p>
    <w:p w14:paraId="71F3EFCE" w14:textId="7441C44B" w:rsidR="00C97609" w:rsidRPr="00F50EFC" w:rsidRDefault="001A6F12" w:rsidP="00F50EFC">
      <w:pPr>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F32110" w:rsidRPr="00F32110">
        <w:rPr>
          <w:rFonts w:eastAsia="Times New Roman" w:cs="Arial"/>
          <w:b/>
          <w:bCs/>
          <w:lang w:eastAsia="cs-CZ"/>
        </w:rPr>
        <w:t>„Rekonstrukce ŽST Brno – Královo Pole“</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w:t>
      </w:r>
      <w:r w:rsidRPr="00F50EFC">
        <w:rPr>
          <w:rFonts w:ascii="Verdana" w:hAnsi="Verdana"/>
        </w:rPr>
        <w:t>zadávací dokumentací, zadávacími podmínkami a touto nabídkou.</w:t>
      </w:r>
    </w:p>
    <w:p w14:paraId="3643A228" w14:textId="65CE0958" w:rsidR="00C97609" w:rsidRPr="00C97609" w:rsidRDefault="00C97609" w:rsidP="00C97609">
      <w:pPr>
        <w:jc w:val="both"/>
        <w:rPr>
          <w:rFonts w:ascii="Verdana" w:hAnsi="Verdana"/>
        </w:rPr>
      </w:pPr>
      <w:r w:rsidRPr="00C97609">
        <w:rPr>
          <w:rFonts w:ascii="Verdana" w:hAnsi="Verdana"/>
        </w:rPr>
        <w:t xml:space="preserve">Čestně prohlašujeme, že v souvislosti se zadávanou veřejnou zakázkou s názvem </w:t>
      </w:r>
      <w:r w:rsidRPr="00F32110">
        <w:rPr>
          <w:rFonts w:ascii="Verdana" w:hAnsi="Verdana"/>
          <w:b/>
          <w:bCs/>
        </w:rPr>
        <w:t>„</w:t>
      </w:r>
      <w:r w:rsidR="00F32110" w:rsidRPr="00F32110">
        <w:rPr>
          <w:rFonts w:ascii="Verdana" w:hAnsi="Verdana"/>
          <w:b/>
          <w:bCs/>
        </w:rPr>
        <w:t>Rekonstrukce ŽST Brno – Královo Pole</w:t>
      </w:r>
      <w:r w:rsidRPr="00F32110">
        <w:rPr>
          <w:rFonts w:ascii="Verdana" w:hAnsi="Verdana"/>
          <w:b/>
          <w:bCs/>
        </w:rPr>
        <w:t>“</w:t>
      </w:r>
      <w:r w:rsidRPr="00C97609">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5BB096CC" w14:textId="77777777" w:rsidR="00C97609" w:rsidRPr="009618D3" w:rsidRDefault="00C97609" w:rsidP="00C97609">
      <w:pPr>
        <w:jc w:val="both"/>
        <w:rPr>
          <w:rFonts w:ascii="Verdana" w:hAnsi="Verdana"/>
        </w:rPr>
      </w:pPr>
      <w:r w:rsidRPr="00C97609">
        <w:rPr>
          <w:rFonts w:ascii="Verdana" w:hAnsi="Verdana"/>
        </w:rPr>
        <w:t>Jsme si vědomi všech právních důsledků, které pro nás mohou vyplývat z nepravdivosti zde uvedených údajů a skutečností.</w:t>
      </w:r>
    </w:p>
    <w:p w14:paraId="78075294" w14:textId="7D99ED1D" w:rsidR="00F50EFC" w:rsidRPr="00B86EBD" w:rsidRDefault="00F50EFC" w:rsidP="00F50EFC">
      <w:pPr>
        <w:spacing w:before="240" w:after="0" w:line="240" w:lineRule="exact"/>
        <w:jc w:val="both"/>
        <w:rPr>
          <w:rFonts w:eastAsia="Times New Roman" w:cs="Arial"/>
          <w:lang w:eastAsia="cs-CZ"/>
        </w:rPr>
      </w:pPr>
      <w:r w:rsidRPr="00B86EBD">
        <w:rPr>
          <w:rFonts w:eastAsia="Times New Roman" w:cs="Arial"/>
          <w:lang w:eastAsia="cs-CZ"/>
        </w:rPr>
        <w:t xml:space="preserve">Dodavatel </w:t>
      </w:r>
      <w:r w:rsidR="00FF3F0E">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FF3F0E">
        <w:rPr>
          <w:rFonts w:eastAsia="Times New Roman" w:cs="Arial"/>
          <w:lang w:eastAsia="cs-CZ"/>
        </w:rPr>
        <w:t xml:space="preserve"> </w:t>
      </w:r>
      <w:r w:rsidR="00FF3F0E">
        <w:rPr>
          <w:rFonts w:eastAsia="Calibri" w:cs="Times New Roman"/>
        </w:rPr>
        <w:t xml:space="preserve">Dodavatel </w:t>
      </w:r>
      <w:r w:rsidR="00FF3F0E" w:rsidRPr="007F769F">
        <w:rPr>
          <w:rFonts w:eastAsia="Calibri" w:cs="Times New Roman"/>
        </w:rPr>
        <w:t xml:space="preserve">dále prohlašuje, že dostane-li se </w:t>
      </w:r>
      <w:r w:rsidR="00FF3F0E">
        <w:rPr>
          <w:rFonts w:eastAsia="Calibri" w:cs="Times New Roman"/>
        </w:rPr>
        <w:t>dodavatel</w:t>
      </w:r>
      <w:r w:rsidR="00FF3F0E" w:rsidRPr="007F769F">
        <w:rPr>
          <w:rFonts w:eastAsia="Calibri" w:cs="Times New Roman"/>
        </w:rPr>
        <w:t xml:space="preserve"> nebo poddodavatel, </w:t>
      </w:r>
      <w:r w:rsidR="00FF3F0E">
        <w:rPr>
          <w:rFonts w:eastAsia="Calibri" w:cs="Times New Roman"/>
        </w:rPr>
        <w:t xml:space="preserve">prostřednictvím kterého </w:t>
      </w:r>
      <w:r w:rsidR="00FF3F0E" w:rsidRPr="007F769F">
        <w:rPr>
          <w:rFonts w:eastAsia="Calibri" w:cs="Times New Roman"/>
        </w:rPr>
        <w:t>prokaz</w:t>
      </w:r>
      <w:r w:rsidR="00FF3F0E">
        <w:rPr>
          <w:rFonts w:eastAsia="Calibri" w:cs="Times New Roman"/>
        </w:rPr>
        <w:t>uje</w:t>
      </w:r>
      <w:r w:rsidR="00FF3F0E" w:rsidRPr="007F769F">
        <w:rPr>
          <w:rFonts w:eastAsia="Calibri" w:cs="Times New Roman"/>
        </w:rPr>
        <w:t xml:space="preserve"> </w:t>
      </w:r>
      <w:r w:rsidR="00FF3F0E">
        <w:rPr>
          <w:rFonts w:eastAsia="Calibri" w:cs="Times New Roman"/>
        </w:rPr>
        <w:t xml:space="preserve">v tomto zadávacím řízení </w:t>
      </w:r>
      <w:r w:rsidR="00FF3F0E" w:rsidRPr="007F769F">
        <w:rPr>
          <w:rFonts w:eastAsia="Calibri" w:cs="Times New Roman"/>
        </w:rPr>
        <w:t>kvalifikaci</w:t>
      </w:r>
      <w:r w:rsidR="00FF3F0E">
        <w:rPr>
          <w:rFonts w:eastAsia="Calibri" w:cs="Times New Roman"/>
        </w:rPr>
        <w:t>,</w:t>
      </w:r>
      <w:r w:rsidR="00FF3F0E" w:rsidRPr="007F769F">
        <w:rPr>
          <w:rFonts w:eastAsia="Calibri" w:cs="Times New Roman"/>
        </w:rPr>
        <w:t xml:space="preserve"> do střetu zájmů dle § 4b </w:t>
      </w:r>
      <w:r w:rsidR="00FF3F0E">
        <w:rPr>
          <w:rFonts w:eastAsia="Calibri" w:cs="Times New Roman"/>
        </w:rPr>
        <w:t>z</w:t>
      </w:r>
      <w:r w:rsidR="00FF3F0E" w:rsidRPr="007F769F">
        <w:rPr>
          <w:rFonts w:eastAsia="Calibri" w:cs="Times New Roman"/>
        </w:rPr>
        <w:t xml:space="preserve">ákona o střetu zájmů, a to kdykoliv až do okamžiku ukončení </w:t>
      </w:r>
      <w:r w:rsidR="00FF3F0E">
        <w:rPr>
          <w:rFonts w:eastAsia="Calibri" w:cs="Times New Roman"/>
        </w:rPr>
        <w:t>z</w:t>
      </w:r>
      <w:r w:rsidR="00FF3F0E" w:rsidRPr="007F769F">
        <w:rPr>
          <w:rFonts w:eastAsia="Calibri" w:cs="Times New Roman"/>
        </w:rPr>
        <w:t>adávacího řízení</w:t>
      </w:r>
      <w:r w:rsidR="00FF3F0E">
        <w:rPr>
          <w:rFonts w:eastAsia="Calibri" w:cs="Times New Roman"/>
        </w:rPr>
        <w:t>,</w:t>
      </w:r>
      <w:r w:rsidR="00FF3F0E" w:rsidRPr="007F769F">
        <w:rPr>
          <w:rFonts w:eastAsia="Calibri" w:cs="Times New Roman"/>
        </w:rPr>
        <w:t xml:space="preserve"> oznámí </w:t>
      </w:r>
      <w:r w:rsidR="00FF3F0E">
        <w:rPr>
          <w:rFonts w:eastAsia="Calibri" w:cs="Times New Roman"/>
        </w:rPr>
        <w:t xml:space="preserve">dodavatel </w:t>
      </w:r>
      <w:r w:rsidR="00FF3F0E" w:rsidRPr="007F769F">
        <w:rPr>
          <w:rFonts w:eastAsia="Calibri" w:cs="Times New Roman"/>
        </w:rPr>
        <w:t>tuto skutečnost bez zbytečného od</w:t>
      </w:r>
      <w:r w:rsidR="00FF3F0E">
        <w:rPr>
          <w:rFonts w:eastAsia="Calibri" w:cs="Times New Roman"/>
        </w:rPr>
        <w:t>kladu zadavateli</w:t>
      </w:r>
      <w:r w:rsidR="00FF3F0E" w:rsidRPr="007F769F">
        <w:rPr>
          <w:rFonts w:eastAsia="Calibri" w:cs="Times New Roman"/>
        </w:rPr>
        <w:t>.</w:t>
      </w:r>
    </w:p>
    <w:p w14:paraId="31E984B3" w14:textId="60339999" w:rsidR="001A6F12" w:rsidRPr="001A6F12" w:rsidRDefault="001A6F12" w:rsidP="001A6F12">
      <w:pPr>
        <w:tabs>
          <w:tab w:val="left" w:pos="2728"/>
        </w:tabs>
        <w:spacing w:before="60" w:after="0" w:line="240" w:lineRule="exact"/>
        <w:ind w:left="709"/>
        <w:jc w:val="both"/>
        <w:rPr>
          <w:rFonts w:eastAsia="Times New Roman" w:cs="Calibri"/>
          <w:lang w:eastAsia="cs-CZ"/>
        </w:rPr>
      </w:pPr>
    </w:p>
    <w:p w14:paraId="6694A4D6" w14:textId="77777777" w:rsidR="001A6F12" w:rsidRPr="001A6F12" w:rsidRDefault="001A6F12" w:rsidP="001A6F12">
      <w:pPr>
        <w:spacing w:after="120" w:line="240" w:lineRule="auto"/>
        <w:ind w:left="283" w:firstLine="567"/>
        <w:rPr>
          <w:rFonts w:eastAsia="Times New Roman" w:cs="Calibri"/>
          <w:lang w:eastAsia="cs-CZ"/>
        </w:rPr>
      </w:pPr>
    </w:p>
    <w:p w14:paraId="22886AD6" w14:textId="39C1BE9B" w:rsidR="001A6F12" w:rsidRPr="001A6F12" w:rsidRDefault="001A6F12" w:rsidP="00FF3F0E">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proofErr w:type="gramStart"/>
      <w:r w:rsidRPr="001A6F12">
        <w:rPr>
          <w:rFonts w:eastAsia="Times New Roman" w:cs="Calibri"/>
          <w:highlight w:val="yellow"/>
          <w:lang w:eastAsia="cs-CZ"/>
        </w:rPr>
        <w:t>DODAVATEL]</w:t>
      </w:r>
      <w:r w:rsidRPr="001A6F12">
        <w:rPr>
          <w:rFonts w:eastAsia="Times New Roman" w:cs="Calibri"/>
          <w:lang w:eastAsia="cs-CZ"/>
        </w:rPr>
        <w:t xml:space="preserve"> </w:t>
      </w:r>
      <w:r w:rsidR="00FF3F0E">
        <w:rPr>
          <w:rFonts w:eastAsia="Times New Roman" w:cs="Calibri"/>
          <w:lang w:eastAsia="cs-CZ"/>
        </w:rPr>
        <w:t xml:space="preserve"> </w:t>
      </w:r>
      <w:r w:rsidRPr="001A6F12">
        <w:rPr>
          <w:rFonts w:eastAsia="Times New Roman" w:cs="Calibri"/>
          <w:lang w:eastAsia="cs-CZ"/>
        </w:rPr>
        <w:t>Dne</w:t>
      </w:r>
      <w:proofErr w:type="gramEnd"/>
      <w:r w:rsidRPr="001A6F12">
        <w:rPr>
          <w:rFonts w:eastAsia="Times New Roman" w:cs="Calibri"/>
          <w:lang w:eastAsia="cs-CZ"/>
        </w:rPr>
        <w:t xml:space="preserve"> </w:t>
      </w:r>
      <w:r w:rsidRPr="001A6F12">
        <w:rPr>
          <w:rFonts w:eastAsia="Times New Roman" w:cs="Calibri"/>
          <w:highlight w:val="yellow"/>
          <w:lang w:eastAsia="cs-CZ"/>
        </w:rPr>
        <w:t>[DOPLNÍ DODAVATEL]</w:t>
      </w:r>
    </w:p>
    <w:p w14:paraId="66774C3C" w14:textId="77777777" w:rsidR="001A6F12" w:rsidRPr="001A6F12" w:rsidRDefault="001A6F12" w:rsidP="001A6F12">
      <w:pPr>
        <w:spacing w:after="120" w:line="240" w:lineRule="auto"/>
        <w:ind w:left="283" w:firstLine="567"/>
        <w:rPr>
          <w:rFonts w:eastAsia="Times New Roman" w:cs="Calibri"/>
          <w:lang w:eastAsia="cs-CZ"/>
        </w:rPr>
      </w:pPr>
    </w:p>
    <w:p w14:paraId="09B4985B"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4EC6673"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6465D4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44755937"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48ECA77"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C2330F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D19DF0D" w14:textId="77777777" w:rsidR="001A6F12" w:rsidRPr="001A6F12" w:rsidRDefault="001A6F12" w:rsidP="001A6F12">
            <w:pPr>
              <w:spacing w:after="0" w:line="240" w:lineRule="auto"/>
              <w:ind w:firstLine="567"/>
              <w:rPr>
                <w:rFonts w:eastAsia="Times New Roman" w:cs="Calibri"/>
                <w:lang w:eastAsia="cs-CZ"/>
              </w:rPr>
            </w:pPr>
          </w:p>
        </w:tc>
      </w:tr>
    </w:tbl>
    <w:p w14:paraId="2AEEB48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573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18944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A0437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504159A9" w:rsidR="005F2CFF" w:rsidRDefault="005F2CFF">
      <w:pPr>
        <w:rPr>
          <w:rFonts w:eastAsia="Times New Roman" w:cs="Calibri"/>
          <w:b/>
          <w:bCs/>
          <w:lang w:eastAsia="cs-CZ"/>
        </w:rPr>
      </w:pPr>
      <w:r>
        <w:rPr>
          <w:rFonts w:eastAsia="Times New Roman" w:cs="Calibri"/>
          <w:b/>
          <w:bCs/>
          <w:lang w:eastAsia="cs-CZ"/>
        </w:rPr>
        <w:br w:type="page"/>
      </w:r>
    </w:p>
    <w:p w14:paraId="6FDFFF9F" w14:textId="77777777" w:rsidR="00F512D8" w:rsidRPr="00094D6F" w:rsidRDefault="00F512D8" w:rsidP="00F512D8">
      <w:pPr>
        <w:spacing w:line="240" w:lineRule="auto"/>
        <w:jc w:val="center"/>
        <w:rPr>
          <w:rFonts w:eastAsia="Times New Roman" w:cs="Calibri"/>
          <w:b/>
          <w:bCs/>
          <w:lang w:eastAsia="cs-CZ"/>
        </w:rPr>
      </w:pPr>
      <w:r>
        <w:rPr>
          <w:rFonts w:eastAsia="Times New Roman" w:cs="Calibri"/>
          <w:b/>
          <w:bCs/>
          <w:lang w:eastAsia="cs-CZ"/>
        </w:rPr>
        <w:lastRenderedPageBreak/>
        <w:t>Příloha č. 3</w:t>
      </w:r>
    </w:p>
    <w:p w14:paraId="7F5E64E7" w14:textId="77777777" w:rsidR="00F512D8" w:rsidRPr="00094D6F" w:rsidRDefault="00F512D8" w:rsidP="00F512D8">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6351F2B8" w14:textId="77777777" w:rsidR="00F512D8" w:rsidRDefault="00F512D8" w:rsidP="00F512D8">
      <w:pPr>
        <w:pStyle w:val="Textbezslovn"/>
      </w:pPr>
    </w:p>
    <w:p w14:paraId="59D95FF9" w14:textId="77777777" w:rsidR="00F512D8" w:rsidRDefault="00F512D8" w:rsidP="00F512D8">
      <w:pPr>
        <w:pStyle w:val="Textbezslovn"/>
        <w:ind w:left="0"/>
      </w:pPr>
      <w:r>
        <w:t>Jestliže dodavatel uvažuje zadat poddodavateli plnění části veřejné zakázky, uvede následující údaje:</w:t>
      </w:r>
    </w:p>
    <w:p w14:paraId="0343B937" w14:textId="77777777" w:rsidR="00F512D8" w:rsidRDefault="00F512D8" w:rsidP="00F512D8">
      <w:pPr>
        <w:pStyle w:val="Textbezslovn"/>
      </w:pPr>
    </w:p>
    <w:tbl>
      <w:tblPr>
        <w:tblStyle w:val="Mkatabulky"/>
        <w:tblW w:w="0" w:type="auto"/>
        <w:tblLook w:val="04E0" w:firstRow="1" w:lastRow="1" w:firstColumn="1" w:lastColumn="0" w:noHBand="0" w:noVBand="1"/>
      </w:tblPr>
      <w:tblGrid>
        <w:gridCol w:w="2631"/>
        <w:gridCol w:w="3969"/>
        <w:gridCol w:w="2242"/>
      </w:tblGrid>
      <w:tr w:rsidR="00F512D8" w:rsidRPr="00454716" w14:paraId="162699B7" w14:textId="77777777" w:rsidTr="001C74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82519B8" w14:textId="77777777" w:rsidR="00F512D8" w:rsidRPr="00454716" w:rsidRDefault="00F512D8" w:rsidP="001C74BE">
            <w:pPr>
              <w:rPr>
                <w:b/>
                <w:sz w:val="16"/>
                <w:szCs w:val="16"/>
              </w:rPr>
            </w:pPr>
            <w:r w:rsidRPr="00454716">
              <w:rPr>
                <w:b/>
                <w:sz w:val="16"/>
                <w:szCs w:val="16"/>
              </w:rPr>
              <w:t>Obchodní firma/název/ jméno a příjmení, sídlo poddodavatele, IČO</w:t>
            </w:r>
          </w:p>
        </w:tc>
        <w:tc>
          <w:tcPr>
            <w:tcW w:w="3969" w:type="dxa"/>
          </w:tcPr>
          <w:p w14:paraId="22587E2A" w14:textId="77777777" w:rsidR="00F512D8" w:rsidRPr="00454716" w:rsidRDefault="00F512D8" w:rsidP="001C74BE">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7ECE554" w14:textId="77777777" w:rsidR="00F512D8" w:rsidRPr="00454716" w:rsidRDefault="00F512D8" w:rsidP="001C74BE">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F512D8" w:rsidRPr="00454716" w14:paraId="7D93D780" w14:textId="77777777" w:rsidTr="001C74BE">
        <w:tc>
          <w:tcPr>
            <w:cnfStyle w:val="001000000000" w:firstRow="0" w:lastRow="0" w:firstColumn="1" w:lastColumn="0" w:oddVBand="0" w:evenVBand="0" w:oddHBand="0" w:evenHBand="0" w:firstRowFirstColumn="0" w:firstRowLastColumn="0" w:lastRowFirstColumn="0" w:lastRowLastColumn="0"/>
            <w:tcW w:w="2631" w:type="dxa"/>
          </w:tcPr>
          <w:p w14:paraId="61E3BEEC" w14:textId="77777777" w:rsidR="00F512D8" w:rsidRPr="00454716" w:rsidRDefault="00F512D8" w:rsidP="001C74BE">
            <w:pPr>
              <w:rPr>
                <w:sz w:val="16"/>
                <w:szCs w:val="16"/>
                <w:highlight w:val="yellow"/>
              </w:rPr>
            </w:pPr>
            <w:r w:rsidRPr="00454716">
              <w:rPr>
                <w:sz w:val="16"/>
                <w:szCs w:val="16"/>
                <w:highlight w:val="yellow"/>
              </w:rPr>
              <w:t>[DOPLNÍ DODAVATEL]</w:t>
            </w:r>
          </w:p>
        </w:tc>
        <w:tc>
          <w:tcPr>
            <w:tcW w:w="3969" w:type="dxa"/>
          </w:tcPr>
          <w:p w14:paraId="79203B79"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49685B2"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6E8F9CC" w14:textId="77777777" w:rsidTr="001C74BE">
        <w:tc>
          <w:tcPr>
            <w:cnfStyle w:val="001000000000" w:firstRow="0" w:lastRow="0" w:firstColumn="1" w:lastColumn="0" w:oddVBand="0" w:evenVBand="0" w:oddHBand="0" w:evenHBand="0" w:firstRowFirstColumn="0" w:firstRowLastColumn="0" w:lastRowFirstColumn="0" w:lastRowLastColumn="0"/>
            <w:tcW w:w="2631" w:type="dxa"/>
          </w:tcPr>
          <w:p w14:paraId="2BBF4189" w14:textId="77777777" w:rsidR="00F512D8" w:rsidRPr="00454716" w:rsidRDefault="00F512D8" w:rsidP="001C74BE">
            <w:pPr>
              <w:rPr>
                <w:sz w:val="16"/>
                <w:szCs w:val="16"/>
                <w:highlight w:val="yellow"/>
              </w:rPr>
            </w:pPr>
            <w:r w:rsidRPr="00454716">
              <w:rPr>
                <w:sz w:val="16"/>
                <w:szCs w:val="16"/>
                <w:highlight w:val="yellow"/>
              </w:rPr>
              <w:t>[DOPLNÍ DODAVATEL]</w:t>
            </w:r>
          </w:p>
        </w:tc>
        <w:tc>
          <w:tcPr>
            <w:tcW w:w="3969" w:type="dxa"/>
          </w:tcPr>
          <w:p w14:paraId="6341FE4F"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C5F8DC"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A28F511" w14:textId="77777777" w:rsidTr="001C74BE">
        <w:tc>
          <w:tcPr>
            <w:cnfStyle w:val="001000000000" w:firstRow="0" w:lastRow="0" w:firstColumn="1" w:lastColumn="0" w:oddVBand="0" w:evenVBand="0" w:oddHBand="0" w:evenHBand="0" w:firstRowFirstColumn="0" w:firstRowLastColumn="0" w:lastRowFirstColumn="0" w:lastRowLastColumn="0"/>
            <w:tcW w:w="2631" w:type="dxa"/>
          </w:tcPr>
          <w:p w14:paraId="72C3D3E8" w14:textId="77777777" w:rsidR="00F512D8" w:rsidRPr="00454716" w:rsidRDefault="00F512D8" w:rsidP="001C74BE">
            <w:pPr>
              <w:rPr>
                <w:sz w:val="16"/>
                <w:szCs w:val="16"/>
                <w:highlight w:val="yellow"/>
              </w:rPr>
            </w:pPr>
            <w:r w:rsidRPr="00454716">
              <w:rPr>
                <w:sz w:val="16"/>
                <w:szCs w:val="16"/>
                <w:highlight w:val="yellow"/>
              </w:rPr>
              <w:t>[DOPLNÍ DODAVATEL]</w:t>
            </w:r>
          </w:p>
        </w:tc>
        <w:tc>
          <w:tcPr>
            <w:tcW w:w="3969" w:type="dxa"/>
          </w:tcPr>
          <w:p w14:paraId="5DA57273"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2499B1"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1645241C" w14:textId="77777777" w:rsidTr="001C74BE">
        <w:tc>
          <w:tcPr>
            <w:cnfStyle w:val="001000000000" w:firstRow="0" w:lastRow="0" w:firstColumn="1" w:lastColumn="0" w:oddVBand="0" w:evenVBand="0" w:oddHBand="0" w:evenHBand="0" w:firstRowFirstColumn="0" w:firstRowLastColumn="0" w:lastRowFirstColumn="0" w:lastRowLastColumn="0"/>
            <w:tcW w:w="2631" w:type="dxa"/>
          </w:tcPr>
          <w:p w14:paraId="004E57E2" w14:textId="77777777" w:rsidR="00F512D8" w:rsidRPr="00454716" w:rsidRDefault="00F512D8" w:rsidP="001C74BE">
            <w:pPr>
              <w:rPr>
                <w:sz w:val="16"/>
                <w:szCs w:val="16"/>
                <w:highlight w:val="yellow"/>
              </w:rPr>
            </w:pPr>
            <w:r w:rsidRPr="00454716">
              <w:rPr>
                <w:sz w:val="16"/>
                <w:szCs w:val="16"/>
                <w:highlight w:val="yellow"/>
              </w:rPr>
              <w:t>[DOPLNÍ DODAVATEL]</w:t>
            </w:r>
          </w:p>
        </w:tc>
        <w:tc>
          <w:tcPr>
            <w:tcW w:w="3969" w:type="dxa"/>
          </w:tcPr>
          <w:p w14:paraId="588E303F"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DDD51A"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766BF11C" w14:textId="77777777" w:rsidTr="001C74BE">
        <w:tc>
          <w:tcPr>
            <w:cnfStyle w:val="001000000000" w:firstRow="0" w:lastRow="0" w:firstColumn="1" w:lastColumn="0" w:oddVBand="0" w:evenVBand="0" w:oddHBand="0" w:evenHBand="0" w:firstRowFirstColumn="0" w:firstRowLastColumn="0" w:lastRowFirstColumn="0" w:lastRowLastColumn="0"/>
            <w:tcW w:w="2631" w:type="dxa"/>
          </w:tcPr>
          <w:p w14:paraId="7586FB98" w14:textId="77777777" w:rsidR="00F512D8" w:rsidRPr="00454716" w:rsidRDefault="00F512D8" w:rsidP="001C74BE">
            <w:pPr>
              <w:rPr>
                <w:sz w:val="16"/>
                <w:szCs w:val="16"/>
                <w:highlight w:val="yellow"/>
              </w:rPr>
            </w:pPr>
            <w:r w:rsidRPr="00454716">
              <w:rPr>
                <w:sz w:val="16"/>
                <w:szCs w:val="16"/>
                <w:highlight w:val="yellow"/>
              </w:rPr>
              <w:t>[DOPLNÍ DODAVATEL]</w:t>
            </w:r>
          </w:p>
        </w:tc>
        <w:tc>
          <w:tcPr>
            <w:tcW w:w="3969" w:type="dxa"/>
          </w:tcPr>
          <w:p w14:paraId="566EE39D"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1EDF5D"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2837C79" w14:textId="77777777" w:rsidTr="001C74BE">
        <w:tc>
          <w:tcPr>
            <w:cnfStyle w:val="001000000000" w:firstRow="0" w:lastRow="0" w:firstColumn="1" w:lastColumn="0" w:oddVBand="0" w:evenVBand="0" w:oddHBand="0" w:evenHBand="0" w:firstRowFirstColumn="0" w:firstRowLastColumn="0" w:lastRowFirstColumn="0" w:lastRowLastColumn="0"/>
            <w:tcW w:w="2631" w:type="dxa"/>
          </w:tcPr>
          <w:p w14:paraId="260DC8F8" w14:textId="77777777" w:rsidR="00F512D8" w:rsidRPr="00454716" w:rsidRDefault="00F512D8" w:rsidP="001C74BE">
            <w:pPr>
              <w:rPr>
                <w:sz w:val="16"/>
                <w:szCs w:val="16"/>
                <w:highlight w:val="yellow"/>
              </w:rPr>
            </w:pPr>
            <w:r w:rsidRPr="00454716">
              <w:rPr>
                <w:sz w:val="16"/>
                <w:szCs w:val="16"/>
                <w:highlight w:val="yellow"/>
              </w:rPr>
              <w:t>[DOPLNÍ DODAVATEL]</w:t>
            </w:r>
          </w:p>
        </w:tc>
        <w:tc>
          <w:tcPr>
            <w:tcW w:w="3969" w:type="dxa"/>
          </w:tcPr>
          <w:p w14:paraId="79E38711"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C18120"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74C6554" w14:textId="77777777" w:rsidTr="001C74BE">
        <w:tc>
          <w:tcPr>
            <w:cnfStyle w:val="001000000000" w:firstRow="0" w:lastRow="0" w:firstColumn="1" w:lastColumn="0" w:oddVBand="0" w:evenVBand="0" w:oddHBand="0" w:evenHBand="0" w:firstRowFirstColumn="0" w:firstRowLastColumn="0" w:lastRowFirstColumn="0" w:lastRowLastColumn="0"/>
            <w:tcW w:w="2631" w:type="dxa"/>
          </w:tcPr>
          <w:p w14:paraId="294AEB40" w14:textId="77777777" w:rsidR="00F512D8" w:rsidRPr="00454716" w:rsidRDefault="00F512D8" w:rsidP="001C74BE">
            <w:pPr>
              <w:rPr>
                <w:sz w:val="16"/>
                <w:szCs w:val="16"/>
                <w:highlight w:val="yellow"/>
              </w:rPr>
            </w:pPr>
            <w:r w:rsidRPr="00454716">
              <w:rPr>
                <w:sz w:val="16"/>
                <w:szCs w:val="16"/>
                <w:highlight w:val="yellow"/>
              </w:rPr>
              <w:t>[DOPLNÍ DODAVATEL]</w:t>
            </w:r>
          </w:p>
        </w:tc>
        <w:tc>
          <w:tcPr>
            <w:tcW w:w="3969" w:type="dxa"/>
          </w:tcPr>
          <w:p w14:paraId="3A2FC00E"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E7AFB4"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02B6970" w14:textId="77777777" w:rsidTr="001C74BE">
        <w:tc>
          <w:tcPr>
            <w:cnfStyle w:val="001000000000" w:firstRow="0" w:lastRow="0" w:firstColumn="1" w:lastColumn="0" w:oddVBand="0" w:evenVBand="0" w:oddHBand="0" w:evenHBand="0" w:firstRowFirstColumn="0" w:firstRowLastColumn="0" w:lastRowFirstColumn="0" w:lastRowLastColumn="0"/>
            <w:tcW w:w="2631" w:type="dxa"/>
          </w:tcPr>
          <w:p w14:paraId="28D838A9" w14:textId="77777777" w:rsidR="00F512D8" w:rsidRPr="00454716" w:rsidRDefault="00F512D8" w:rsidP="001C74BE">
            <w:pPr>
              <w:rPr>
                <w:sz w:val="16"/>
                <w:szCs w:val="16"/>
                <w:highlight w:val="yellow"/>
              </w:rPr>
            </w:pPr>
            <w:r w:rsidRPr="00454716">
              <w:rPr>
                <w:sz w:val="16"/>
                <w:szCs w:val="16"/>
                <w:highlight w:val="yellow"/>
              </w:rPr>
              <w:t>[DOPLNÍ DODAVATEL]</w:t>
            </w:r>
          </w:p>
        </w:tc>
        <w:tc>
          <w:tcPr>
            <w:tcW w:w="3969" w:type="dxa"/>
          </w:tcPr>
          <w:p w14:paraId="0A026984"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969052" w14:textId="77777777" w:rsidR="00F512D8" w:rsidRPr="00454716" w:rsidRDefault="00F512D8" w:rsidP="001C74BE">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68111F4" w14:textId="77777777" w:rsidTr="001C74B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C78CABF" w14:textId="77777777" w:rsidR="00F512D8" w:rsidRPr="00454716" w:rsidRDefault="00F512D8" w:rsidP="001C74BE">
            <w:pPr>
              <w:rPr>
                <w:sz w:val="16"/>
                <w:szCs w:val="16"/>
              </w:rPr>
            </w:pPr>
            <w:r w:rsidRPr="00454716">
              <w:rPr>
                <w:sz w:val="16"/>
                <w:szCs w:val="16"/>
              </w:rPr>
              <w:t>Celkem %</w:t>
            </w:r>
          </w:p>
        </w:tc>
        <w:tc>
          <w:tcPr>
            <w:tcW w:w="3969" w:type="dxa"/>
          </w:tcPr>
          <w:p w14:paraId="2106F228" w14:textId="77777777" w:rsidR="00F512D8" w:rsidRPr="00454716" w:rsidRDefault="00F512D8" w:rsidP="001C74BE">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284AA2C" w14:textId="77777777" w:rsidR="00F512D8" w:rsidRPr="00454716" w:rsidRDefault="00F512D8" w:rsidP="001C74BE">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09AB1C8" w14:textId="77777777" w:rsidR="00F512D8" w:rsidRDefault="00F512D8" w:rsidP="00F512D8">
      <w:pPr>
        <w:pStyle w:val="Textbezslovn"/>
      </w:pPr>
    </w:p>
    <w:p w14:paraId="4B7B9EBE" w14:textId="77777777" w:rsidR="00F512D8" w:rsidRDefault="00F512D8">
      <w:pPr>
        <w:rPr>
          <w:b/>
          <w:lang w:eastAsia="cs-CZ"/>
        </w:rPr>
      </w:pPr>
      <w:r>
        <w:rPr>
          <w:b/>
          <w:lang w:eastAsia="cs-CZ"/>
        </w:rPr>
        <w:br w:type="page"/>
      </w:r>
    </w:p>
    <w:p w14:paraId="7029105E" w14:textId="3F7541AA" w:rsidR="005F2CFF" w:rsidRPr="00DE0E2C" w:rsidRDefault="005F2CFF" w:rsidP="005F2CFF">
      <w:pPr>
        <w:pStyle w:val="Textbezslovn"/>
        <w:jc w:val="center"/>
        <w:rPr>
          <w:b/>
          <w:lang w:eastAsia="cs-CZ"/>
        </w:rPr>
      </w:pPr>
      <w:r w:rsidRPr="00DE0E2C">
        <w:rPr>
          <w:b/>
          <w:lang w:eastAsia="cs-CZ"/>
        </w:rPr>
        <w:lastRenderedPageBreak/>
        <w:t xml:space="preserve">Příloha č. </w:t>
      </w:r>
      <w:r w:rsidR="00F512D8">
        <w:rPr>
          <w:b/>
          <w:lang w:eastAsia="cs-CZ"/>
        </w:rPr>
        <w:t>4</w:t>
      </w:r>
    </w:p>
    <w:p w14:paraId="7265CFF2" w14:textId="77777777" w:rsidR="005F2CFF" w:rsidRPr="00DE0E2C" w:rsidRDefault="005F2CFF" w:rsidP="005F2CFF">
      <w:pPr>
        <w:pStyle w:val="Textbezslovn"/>
        <w:jc w:val="center"/>
        <w:rPr>
          <w:b/>
          <w:lang w:eastAsia="cs-CZ"/>
        </w:rPr>
      </w:pPr>
      <w:r w:rsidRPr="00DE0E2C">
        <w:rPr>
          <w:b/>
          <w:lang w:eastAsia="cs-CZ"/>
        </w:rPr>
        <w:t>Čestné prohlášení o splnění podmínek v souvislosti se situací na Ukrajině</w:t>
      </w:r>
    </w:p>
    <w:p w14:paraId="46E76309" w14:textId="77777777" w:rsidR="005F2CFF" w:rsidRPr="00964860" w:rsidRDefault="005F2CFF" w:rsidP="005F2CFF">
      <w:pPr>
        <w:pStyle w:val="Textbezslovn"/>
        <w:ind w:left="0"/>
        <w:rPr>
          <w:b/>
        </w:rPr>
      </w:pPr>
      <w:r w:rsidRPr="00964860">
        <w:rPr>
          <w:b/>
        </w:rPr>
        <w:t>Čestné prohlášení</w:t>
      </w:r>
    </w:p>
    <w:p w14:paraId="35CF2E4E" w14:textId="77777777" w:rsidR="005F2CFF" w:rsidRPr="00833899" w:rsidRDefault="005F2CFF" w:rsidP="005F2CFF">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68303E99" w14:textId="77777777" w:rsidR="005F2CFF" w:rsidRPr="00833899" w:rsidRDefault="005F2CFF" w:rsidP="005F2CFF">
      <w:pPr>
        <w:pStyle w:val="Textbezslovn"/>
        <w:ind w:left="0"/>
      </w:pPr>
      <w:r w:rsidRPr="00833899">
        <w:t>se sídlem [</w:t>
      </w:r>
      <w:r w:rsidRPr="00833899">
        <w:rPr>
          <w:highlight w:val="yellow"/>
        </w:rPr>
        <w:t>DOPLNÍ DODAVATEL</w:t>
      </w:r>
      <w:r w:rsidRPr="00833899">
        <w:t>]</w:t>
      </w:r>
    </w:p>
    <w:p w14:paraId="1DDE72BD" w14:textId="77777777" w:rsidR="005F2CFF" w:rsidRPr="00833899" w:rsidRDefault="005F2CFF" w:rsidP="005F2CFF">
      <w:pPr>
        <w:pStyle w:val="Textbezslovn"/>
        <w:ind w:left="0"/>
      </w:pPr>
      <w:r w:rsidRPr="00833899">
        <w:t>IČO: [</w:t>
      </w:r>
      <w:r w:rsidRPr="00833899">
        <w:rPr>
          <w:highlight w:val="yellow"/>
        </w:rPr>
        <w:t>DOPLNÍ DODAVATEL</w:t>
      </w:r>
      <w:r w:rsidRPr="00833899">
        <w:t>]</w:t>
      </w:r>
    </w:p>
    <w:p w14:paraId="79E47980" w14:textId="77777777" w:rsidR="005F2CFF" w:rsidRPr="00833899" w:rsidRDefault="005F2CFF" w:rsidP="005F2CFF">
      <w:pPr>
        <w:pStyle w:val="Textbezslovn"/>
        <w:ind w:left="0"/>
      </w:pPr>
      <w:r w:rsidRPr="00833899">
        <w:t>společnost zapsaná v obchodním rejstříku vedeném [</w:t>
      </w:r>
      <w:r w:rsidRPr="00833899">
        <w:rPr>
          <w:highlight w:val="yellow"/>
        </w:rPr>
        <w:t>DOPLNÍ DODAVATEL</w:t>
      </w:r>
      <w:r w:rsidRPr="00833899">
        <w:t>],</w:t>
      </w:r>
    </w:p>
    <w:p w14:paraId="4D161038" w14:textId="77777777" w:rsidR="005F2CFF" w:rsidRPr="00833899" w:rsidRDefault="005F2CFF" w:rsidP="005F2CFF">
      <w:pPr>
        <w:pStyle w:val="Textbezslovn"/>
        <w:ind w:left="0"/>
      </w:pPr>
      <w:r w:rsidRPr="00833899">
        <w:t>spisová značka [</w:t>
      </w:r>
      <w:r w:rsidRPr="00833899">
        <w:rPr>
          <w:highlight w:val="yellow"/>
        </w:rPr>
        <w:t>DOPLNÍ DODAVATEL</w:t>
      </w:r>
      <w:r w:rsidRPr="00833899">
        <w:t>]</w:t>
      </w:r>
    </w:p>
    <w:p w14:paraId="627923C3" w14:textId="77777777" w:rsidR="005F2CFF" w:rsidRPr="00833899" w:rsidRDefault="005F2CFF" w:rsidP="005F2CFF">
      <w:pPr>
        <w:pStyle w:val="Textbezslovn"/>
        <w:ind w:left="0"/>
      </w:pPr>
      <w:r w:rsidRPr="00833899">
        <w:t>zastoupená [</w:t>
      </w:r>
      <w:r w:rsidRPr="00833899">
        <w:rPr>
          <w:highlight w:val="yellow"/>
        </w:rPr>
        <w:t>DOPLNÍ DODAVATEL</w:t>
      </w:r>
      <w:r w:rsidRPr="00833899">
        <w:t>]</w:t>
      </w:r>
    </w:p>
    <w:p w14:paraId="5C5DCD80" w14:textId="77777777" w:rsidR="005F2CFF" w:rsidRDefault="005F2CFF" w:rsidP="005F2CFF">
      <w:pPr>
        <w:spacing w:after="0" w:line="240" w:lineRule="auto"/>
        <w:jc w:val="both"/>
        <w:rPr>
          <w:rFonts w:eastAsia="Times New Roman" w:cs="Times New Roman"/>
          <w:lang w:eastAsia="cs-CZ"/>
        </w:rPr>
      </w:pPr>
    </w:p>
    <w:p w14:paraId="15A1834A" w14:textId="77777777" w:rsidR="005F2CFF" w:rsidRDefault="005F2CFF" w:rsidP="005F2CFF">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„Zadávací řízení“</w:t>
      </w:r>
      <w:r w:rsidRPr="00E77D54">
        <w:rPr>
          <w:rFonts w:eastAsia="Times New Roman" w:cs="Times New Roman"/>
          <w:lang w:eastAsia="cs-CZ"/>
        </w:rPr>
        <w:t>)</w:t>
      </w:r>
      <w:r>
        <w:rPr>
          <w:rFonts w:eastAsia="Times New Roman" w:cs="Times New Roman"/>
          <w:lang w:eastAsia="cs-CZ"/>
        </w:rPr>
        <w:t>, tímto čestně prohlašuje, že:</w:t>
      </w:r>
    </w:p>
    <w:p w14:paraId="703674EA" w14:textId="77777777" w:rsidR="005F2CFF" w:rsidRPr="007F769F" w:rsidRDefault="005F2CFF" w:rsidP="005F2CFF">
      <w:pPr>
        <w:pStyle w:val="Odstavecseseznamem"/>
        <w:numPr>
          <w:ilvl w:val="0"/>
          <w:numId w:val="2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6"/>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7"/>
      </w:r>
      <w:r w:rsidRPr="007F769F">
        <w:rPr>
          <w:rFonts w:eastAsia="Calibri" w:cs="Times New Roman"/>
        </w:rPr>
        <w:t>.</w:t>
      </w:r>
    </w:p>
    <w:p w14:paraId="74301656" w14:textId="77777777" w:rsidR="005F2CFF" w:rsidRPr="007F769F" w:rsidRDefault="005F2CFF" w:rsidP="005F2CFF">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3D5DFA5" w14:textId="77777777" w:rsidR="005F2CFF" w:rsidRDefault="005F2CFF" w:rsidP="005F2CFF">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EF1A743" w14:textId="77777777" w:rsidR="005F2CFF" w:rsidRPr="001A6F12" w:rsidRDefault="005F2CFF" w:rsidP="005F2CFF">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47AAABF4" w14:textId="77777777" w:rsidR="005F2CFF" w:rsidRPr="001A6F12" w:rsidRDefault="005F2CFF" w:rsidP="005F2CFF">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799377CB" w14:textId="77777777" w:rsidR="005F2CFF" w:rsidRPr="001A6F12" w:rsidRDefault="005F2CFF" w:rsidP="005F2CFF">
      <w:pPr>
        <w:spacing w:after="0" w:line="240" w:lineRule="auto"/>
        <w:ind w:firstLine="567"/>
        <w:rPr>
          <w:rFonts w:eastAsia="Times New Roman" w:cs="Times New Roman"/>
          <w:lang w:eastAsia="cs-CZ"/>
        </w:rPr>
      </w:pPr>
    </w:p>
    <w:p w14:paraId="2967A3E1" w14:textId="77777777" w:rsidR="005F2CFF" w:rsidRPr="001A6F12" w:rsidRDefault="005F2CFF" w:rsidP="005F2CFF">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5F2CFF" w:rsidRPr="001A6F12" w14:paraId="733E51D0"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806AF68" w14:textId="77777777" w:rsidR="005F2CFF" w:rsidRPr="001A6F12" w:rsidRDefault="005F2CFF" w:rsidP="00D1643C">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383D2E5" w14:textId="77777777" w:rsidR="005F2CFF" w:rsidRPr="001A6F12" w:rsidRDefault="005F2CFF" w:rsidP="00D1643C">
            <w:pPr>
              <w:spacing w:after="0" w:line="240" w:lineRule="auto"/>
              <w:ind w:firstLine="567"/>
              <w:rPr>
                <w:rFonts w:eastAsia="Times New Roman" w:cs="Calibri"/>
                <w:lang w:eastAsia="cs-CZ"/>
              </w:rPr>
            </w:pPr>
          </w:p>
        </w:tc>
      </w:tr>
      <w:tr w:rsidR="005F2CFF" w:rsidRPr="001A6F12" w14:paraId="29508575"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8D5825D" w14:textId="77777777" w:rsidR="005F2CFF" w:rsidRPr="001A6F12" w:rsidRDefault="005F2CFF" w:rsidP="00D1643C">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1F6EF8A" w14:textId="77777777" w:rsidR="005F2CFF" w:rsidRPr="001A6F12" w:rsidRDefault="005F2CFF" w:rsidP="00D1643C">
            <w:pPr>
              <w:spacing w:after="0" w:line="240" w:lineRule="auto"/>
              <w:ind w:firstLine="567"/>
              <w:rPr>
                <w:rFonts w:eastAsia="Times New Roman" w:cs="Calibri"/>
                <w:lang w:eastAsia="cs-CZ"/>
              </w:rPr>
            </w:pPr>
          </w:p>
        </w:tc>
      </w:tr>
    </w:tbl>
    <w:p w14:paraId="111CAAF4" w14:textId="77777777" w:rsidR="005F2CFF" w:rsidRDefault="005F2CFF" w:rsidP="005F2CFF">
      <w:pPr>
        <w:rPr>
          <w:rFonts w:eastAsia="Times New Roman" w:cs="Calibri"/>
          <w:b/>
          <w:bCs/>
          <w:lang w:eastAsia="cs-CZ"/>
        </w:rPr>
      </w:pPr>
    </w:p>
    <w:p w14:paraId="761992DD" w14:textId="77777777" w:rsidR="00982E5E" w:rsidRDefault="00982E5E">
      <w:pPr>
        <w:rPr>
          <w:rFonts w:eastAsia="Times New Roman" w:cs="Calibri"/>
          <w:b/>
          <w:bCs/>
          <w:lang w:eastAsia="cs-CZ"/>
        </w:rPr>
      </w:pPr>
    </w:p>
    <w:sectPr w:rsidR="00982E5E" w:rsidSect="00FC6389">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95E82" w14:textId="77777777" w:rsidR="00B95B0D" w:rsidRDefault="00B95B0D" w:rsidP="00962258">
      <w:pPr>
        <w:spacing w:after="0" w:line="240" w:lineRule="auto"/>
      </w:pPr>
      <w:r>
        <w:separator/>
      </w:r>
    </w:p>
  </w:endnote>
  <w:endnote w:type="continuationSeparator" w:id="0">
    <w:p w14:paraId="6481B2CC" w14:textId="77777777" w:rsidR="00B95B0D" w:rsidRDefault="00B95B0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1643C" w14:paraId="2F89840E" w14:textId="77777777" w:rsidTr="00D831A3">
      <w:tc>
        <w:tcPr>
          <w:tcW w:w="1361" w:type="dxa"/>
          <w:tcMar>
            <w:left w:w="0" w:type="dxa"/>
            <w:right w:w="0" w:type="dxa"/>
          </w:tcMar>
          <w:vAlign w:val="bottom"/>
        </w:tcPr>
        <w:p w14:paraId="0CF9A05B" w14:textId="02BD2B47" w:rsidR="00D1643C" w:rsidRPr="00B8518B" w:rsidRDefault="00D1643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7525">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27525">
            <w:rPr>
              <w:rStyle w:val="slostrnky"/>
              <w:noProof/>
            </w:rPr>
            <w:t>19</w:t>
          </w:r>
          <w:r w:rsidRPr="00B8518B">
            <w:rPr>
              <w:rStyle w:val="slostrnky"/>
            </w:rPr>
            <w:fldChar w:fldCharType="end"/>
          </w:r>
        </w:p>
      </w:tc>
      <w:tc>
        <w:tcPr>
          <w:tcW w:w="3458" w:type="dxa"/>
          <w:shd w:val="clear" w:color="auto" w:fill="auto"/>
          <w:tcMar>
            <w:left w:w="0" w:type="dxa"/>
            <w:right w:w="0" w:type="dxa"/>
          </w:tcMar>
        </w:tcPr>
        <w:p w14:paraId="5F89708A" w14:textId="77777777" w:rsidR="00D1643C" w:rsidRDefault="00D1643C" w:rsidP="00B8518B">
          <w:pPr>
            <w:pStyle w:val="Zpat"/>
          </w:pPr>
        </w:p>
      </w:tc>
      <w:tc>
        <w:tcPr>
          <w:tcW w:w="2835" w:type="dxa"/>
          <w:shd w:val="clear" w:color="auto" w:fill="auto"/>
          <w:tcMar>
            <w:left w:w="0" w:type="dxa"/>
            <w:right w:w="0" w:type="dxa"/>
          </w:tcMar>
        </w:tcPr>
        <w:p w14:paraId="36AF41CA" w14:textId="77777777" w:rsidR="00D1643C" w:rsidRDefault="00D1643C" w:rsidP="00B8518B">
          <w:pPr>
            <w:pStyle w:val="Zpat"/>
          </w:pPr>
        </w:p>
      </w:tc>
      <w:tc>
        <w:tcPr>
          <w:tcW w:w="2921" w:type="dxa"/>
        </w:tcPr>
        <w:p w14:paraId="7C7BAC2F" w14:textId="77777777" w:rsidR="00D1643C" w:rsidRDefault="00D1643C" w:rsidP="00D831A3">
          <w:pPr>
            <w:pStyle w:val="Zpat"/>
          </w:pPr>
        </w:p>
      </w:tc>
    </w:tr>
  </w:tbl>
  <w:p w14:paraId="499BE607" w14:textId="77777777" w:rsidR="00D1643C" w:rsidRPr="00B8518B" w:rsidRDefault="00D1643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357A7D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319AC2"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1643C" w14:paraId="25EB1172" w14:textId="77777777" w:rsidTr="00F1715C">
      <w:tc>
        <w:tcPr>
          <w:tcW w:w="1361" w:type="dxa"/>
          <w:tcMar>
            <w:left w:w="0" w:type="dxa"/>
            <w:right w:w="0" w:type="dxa"/>
          </w:tcMar>
          <w:vAlign w:val="bottom"/>
        </w:tcPr>
        <w:p w14:paraId="61BB150F" w14:textId="17F2AB54" w:rsidR="00D1643C" w:rsidRPr="00B8518B" w:rsidRDefault="00D1643C" w:rsidP="005F01E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752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27525">
            <w:rPr>
              <w:rStyle w:val="slostrnky"/>
              <w:noProof/>
            </w:rPr>
            <w:t>19</w:t>
          </w:r>
          <w:r w:rsidRPr="00B8518B">
            <w:rPr>
              <w:rStyle w:val="slostrnky"/>
            </w:rPr>
            <w:fldChar w:fldCharType="end"/>
          </w:r>
        </w:p>
      </w:tc>
      <w:tc>
        <w:tcPr>
          <w:tcW w:w="3458" w:type="dxa"/>
          <w:shd w:val="clear" w:color="auto" w:fill="auto"/>
          <w:tcMar>
            <w:left w:w="0" w:type="dxa"/>
            <w:right w:w="0" w:type="dxa"/>
          </w:tcMar>
        </w:tcPr>
        <w:p w14:paraId="195B1D04" w14:textId="77777777" w:rsidR="00D1643C" w:rsidRDefault="00D1643C" w:rsidP="005F01E0">
          <w:pPr>
            <w:pStyle w:val="Zpat"/>
          </w:pPr>
          <w:r>
            <w:t>Správa železnic, státní organizace</w:t>
          </w:r>
        </w:p>
        <w:p w14:paraId="376E63DA" w14:textId="5774EB35" w:rsidR="00D1643C" w:rsidRDefault="00D1643C" w:rsidP="005F01E0">
          <w:pPr>
            <w:pStyle w:val="Zpat"/>
          </w:pPr>
          <w:r>
            <w:t>zapsána v obchodním rejstříku vedeném Městským soudem v Praze, spisová značka A 48384</w:t>
          </w:r>
        </w:p>
      </w:tc>
      <w:tc>
        <w:tcPr>
          <w:tcW w:w="2835" w:type="dxa"/>
          <w:shd w:val="clear" w:color="auto" w:fill="auto"/>
          <w:tcMar>
            <w:left w:w="0" w:type="dxa"/>
            <w:right w:w="0" w:type="dxa"/>
          </w:tcMar>
        </w:tcPr>
        <w:p w14:paraId="5B30B3B0" w14:textId="77777777" w:rsidR="00D1643C" w:rsidRDefault="00D1643C" w:rsidP="005F01E0">
          <w:pPr>
            <w:pStyle w:val="Zpat"/>
          </w:pPr>
          <w:r>
            <w:t>Sídlo: Dlážděná 1003/7, 110 00</w:t>
          </w:r>
          <w:r>
            <w:t> </w:t>
          </w:r>
          <w:r>
            <w:t>Praha 1</w:t>
          </w:r>
        </w:p>
        <w:p w14:paraId="766A52D5" w14:textId="77777777" w:rsidR="00D1643C" w:rsidRDefault="00D1643C" w:rsidP="005F01E0">
          <w:pPr>
            <w:pStyle w:val="Zpat"/>
          </w:pPr>
          <w:r>
            <w:t>IČO: 709 94 234 DIČ: CZ 709 94 234</w:t>
          </w:r>
        </w:p>
        <w:p w14:paraId="20770833" w14:textId="67F8A4CC" w:rsidR="00D1643C" w:rsidRDefault="00D1643C" w:rsidP="005F01E0">
          <w:pPr>
            <w:pStyle w:val="Zpat"/>
          </w:pPr>
          <w:r>
            <w:t>www.spravazeleznic.cz</w:t>
          </w:r>
        </w:p>
      </w:tc>
      <w:tc>
        <w:tcPr>
          <w:tcW w:w="2921" w:type="dxa"/>
        </w:tcPr>
        <w:p w14:paraId="7BBB5839" w14:textId="77777777" w:rsidR="00D1643C" w:rsidRDefault="00D1643C" w:rsidP="005F01E0">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5D346BFB" w14:textId="77777777" w:rsidR="00D1643C" w:rsidRDefault="00D1643C" w:rsidP="005F01E0">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F1F5DF7" w14:textId="77777777" w:rsidR="00D1643C" w:rsidRDefault="00D1643C" w:rsidP="005F01E0">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5E4205F3" w14:textId="48D703D8" w:rsidR="00D1643C" w:rsidRDefault="00D1643C" w:rsidP="005F01E0">
          <w:pPr>
            <w:pStyle w:val="Zpat"/>
          </w:pPr>
        </w:p>
      </w:tc>
    </w:tr>
  </w:tbl>
  <w:p w14:paraId="460917E8" w14:textId="77777777" w:rsidR="00D1643C" w:rsidRPr="00B8518B" w:rsidRDefault="00D1643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ED442F"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3B8126F"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5E702C9" w14:textId="77777777" w:rsidR="00D1643C" w:rsidRPr="00460660" w:rsidRDefault="00D1643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9877D" w14:textId="77777777" w:rsidR="00B95B0D" w:rsidRDefault="00B95B0D" w:rsidP="00962258">
      <w:pPr>
        <w:spacing w:after="0" w:line="240" w:lineRule="auto"/>
      </w:pPr>
      <w:r>
        <w:separator/>
      </w:r>
    </w:p>
  </w:footnote>
  <w:footnote w:type="continuationSeparator" w:id="0">
    <w:p w14:paraId="3E90B374" w14:textId="77777777" w:rsidR="00B95B0D" w:rsidRDefault="00B95B0D" w:rsidP="00962258">
      <w:pPr>
        <w:spacing w:after="0" w:line="240" w:lineRule="auto"/>
      </w:pPr>
      <w:r>
        <w:continuationSeparator/>
      </w:r>
    </w:p>
  </w:footnote>
  <w:footnote w:id="1">
    <w:p w14:paraId="57C4731C" w14:textId="77777777" w:rsidR="00D1643C" w:rsidRPr="00EB54C9" w:rsidRDefault="00D1643C" w:rsidP="005F2CFF">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6C973005" w14:textId="77777777" w:rsidR="00D1643C" w:rsidRDefault="00D1643C" w:rsidP="00FF3F0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265F23FD" w14:textId="77777777" w:rsidR="00D1643C" w:rsidRPr="00DF557C" w:rsidRDefault="00D1643C"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4">
    <w:p w14:paraId="2AF46A6B" w14:textId="77777777" w:rsidR="00D1643C" w:rsidRDefault="00D1643C"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13D71721" w14:textId="77777777" w:rsidR="00D1643C" w:rsidRDefault="00D1643C" w:rsidP="005F2CFF">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6">
    <w:p w14:paraId="3D9F0137" w14:textId="77777777" w:rsidR="00D1643C" w:rsidRPr="00545EB9" w:rsidRDefault="00D1643C" w:rsidP="005F2CFF">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7">
    <w:p w14:paraId="17FE659D" w14:textId="77777777" w:rsidR="00D1643C" w:rsidRPr="00EB54C9" w:rsidRDefault="00D1643C" w:rsidP="005F2CFF">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1643C" w14:paraId="14058D44" w14:textId="77777777" w:rsidTr="00C02D0A">
      <w:trPr>
        <w:trHeight w:hRule="exact" w:val="454"/>
      </w:trPr>
      <w:tc>
        <w:tcPr>
          <w:tcW w:w="1361" w:type="dxa"/>
          <w:tcMar>
            <w:top w:w="57" w:type="dxa"/>
            <w:left w:w="0" w:type="dxa"/>
            <w:right w:w="0" w:type="dxa"/>
          </w:tcMar>
        </w:tcPr>
        <w:p w14:paraId="47B4C0F0" w14:textId="77777777" w:rsidR="00D1643C" w:rsidRPr="00B8518B" w:rsidRDefault="00D1643C" w:rsidP="00523EA7">
          <w:pPr>
            <w:pStyle w:val="Zpat"/>
            <w:rPr>
              <w:rStyle w:val="slostrnky"/>
            </w:rPr>
          </w:pPr>
        </w:p>
      </w:tc>
      <w:tc>
        <w:tcPr>
          <w:tcW w:w="3458" w:type="dxa"/>
          <w:shd w:val="clear" w:color="auto" w:fill="auto"/>
          <w:tcMar>
            <w:top w:w="57" w:type="dxa"/>
            <w:left w:w="0" w:type="dxa"/>
            <w:right w:w="0" w:type="dxa"/>
          </w:tcMar>
        </w:tcPr>
        <w:p w14:paraId="7C5A8170" w14:textId="77777777" w:rsidR="00D1643C" w:rsidRDefault="00D1643C" w:rsidP="00523EA7">
          <w:pPr>
            <w:pStyle w:val="Zpat"/>
          </w:pPr>
        </w:p>
      </w:tc>
      <w:tc>
        <w:tcPr>
          <w:tcW w:w="5698" w:type="dxa"/>
          <w:shd w:val="clear" w:color="auto" w:fill="auto"/>
          <w:tcMar>
            <w:top w:w="57" w:type="dxa"/>
            <w:left w:w="0" w:type="dxa"/>
            <w:right w:w="0" w:type="dxa"/>
          </w:tcMar>
        </w:tcPr>
        <w:p w14:paraId="3724A61E" w14:textId="77777777" w:rsidR="00D1643C" w:rsidRPr="00D6163D" w:rsidRDefault="00D1643C" w:rsidP="00D6163D">
          <w:pPr>
            <w:pStyle w:val="Druhdokumentu"/>
          </w:pPr>
        </w:p>
      </w:tc>
    </w:tr>
  </w:tbl>
  <w:p w14:paraId="34091E4E" w14:textId="77777777" w:rsidR="00D1643C" w:rsidRPr="00D6163D" w:rsidRDefault="00D1643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1643C" w14:paraId="2BDAF14D" w14:textId="77777777" w:rsidTr="00F1715C">
      <w:trPr>
        <w:trHeight w:hRule="exact" w:val="936"/>
      </w:trPr>
      <w:tc>
        <w:tcPr>
          <w:tcW w:w="1361" w:type="dxa"/>
          <w:tcMar>
            <w:left w:w="0" w:type="dxa"/>
            <w:right w:w="0" w:type="dxa"/>
          </w:tcMar>
        </w:tcPr>
        <w:p w14:paraId="7B3FDF44" w14:textId="77777777" w:rsidR="00D1643C" w:rsidRPr="00B8518B" w:rsidRDefault="00D1643C"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226F74"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D1643C" w:rsidRDefault="00D1643C" w:rsidP="00FC6389">
          <w:pPr>
            <w:pStyle w:val="Zpat"/>
          </w:pPr>
        </w:p>
      </w:tc>
      <w:tc>
        <w:tcPr>
          <w:tcW w:w="5698" w:type="dxa"/>
          <w:shd w:val="clear" w:color="auto" w:fill="auto"/>
          <w:tcMar>
            <w:left w:w="0" w:type="dxa"/>
            <w:right w:w="0" w:type="dxa"/>
          </w:tcMar>
        </w:tcPr>
        <w:p w14:paraId="2F1DF8B5" w14:textId="77777777" w:rsidR="00D1643C" w:rsidRPr="00D6163D" w:rsidRDefault="00D1643C" w:rsidP="00FC6389">
          <w:pPr>
            <w:pStyle w:val="Druhdokumentu"/>
          </w:pPr>
        </w:p>
      </w:tc>
    </w:tr>
    <w:tr w:rsidR="00D1643C" w14:paraId="28773BD5" w14:textId="77777777" w:rsidTr="00F64786">
      <w:trPr>
        <w:trHeight w:hRule="exact" w:val="452"/>
      </w:trPr>
      <w:tc>
        <w:tcPr>
          <w:tcW w:w="1361" w:type="dxa"/>
          <w:tcMar>
            <w:left w:w="0" w:type="dxa"/>
            <w:right w:w="0" w:type="dxa"/>
          </w:tcMar>
        </w:tcPr>
        <w:p w14:paraId="0967DDA2" w14:textId="77777777" w:rsidR="00D1643C" w:rsidRPr="00B8518B" w:rsidRDefault="00D1643C" w:rsidP="00FC6389">
          <w:pPr>
            <w:pStyle w:val="Zpat"/>
            <w:rPr>
              <w:rStyle w:val="slostrnky"/>
            </w:rPr>
          </w:pPr>
        </w:p>
      </w:tc>
      <w:tc>
        <w:tcPr>
          <w:tcW w:w="3458" w:type="dxa"/>
          <w:shd w:val="clear" w:color="auto" w:fill="auto"/>
          <w:tcMar>
            <w:left w:w="0" w:type="dxa"/>
            <w:right w:w="0" w:type="dxa"/>
          </w:tcMar>
        </w:tcPr>
        <w:p w14:paraId="70AE4E57" w14:textId="77777777" w:rsidR="00D1643C" w:rsidRDefault="00D1643C" w:rsidP="00FC6389">
          <w:pPr>
            <w:pStyle w:val="Zpat"/>
          </w:pPr>
        </w:p>
      </w:tc>
      <w:tc>
        <w:tcPr>
          <w:tcW w:w="5698" w:type="dxa"/>
          <w:shd w:val="clear" w:color="auto" w:fill="auto"/>
          <w:tcMar>
            <w:left w:w="0" w:type="dxa"/>
            <w:right w:w="0" w:type="dxa"/>
          </w:tcMar>
        </w:tcPr>
        <w:p w14:paraId="6A004C2D" w14:textId="77777777" w:rsidR="00D1643C" w:rsidRDefault="00D1643C" w:rsidP="00FC6389">
          <w:pPr>
            <w:pStyle w:val="Druhdokumentu"/>
            <w:rPr>
              <w:noProof/>
            </w:rPr>
          </w:pPr>
        </w:p>
      </w:tc>
    </w:tr>
  </w:tbl>
  <w:p w14:paraId="013F19EC" w14:textId="77777777" w:rsidR="00D1643C" w:rsidRPr="00D6163D" w:rsidRDefault="00D1643C"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094DFD"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CD22768" w14:textId="77777777" w:rsidR="00D1643C" w:rsidRPr="00460660" w:rsidRDefault="00D1643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5"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6"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0AD4B8E"/>
    <w:multiLevelType w:val="hybridMultilevel"/>
    <w:tmpl w:val="C34836D4"/>
    <w:lvl w:ilvl="0" w:tplc="7B0AD0C6">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11"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15:restartNumberingAfterBreak="0">
    <w:nsid w:val="2AC632C3"/>
    <w:multiLevelType w:val="singleLevel"/>
    <w:tmpl w:val="339C696A"/>
    <w:lvl w:ilvl="0">
      <w:start w:val="1"/>
      <w:numFmt w:val="lowerLetter"/>
      <w:lvlText w:val="%1)"/>
      <w:lvlJc w:val="left"/>
      <w:pPr>
        <w:tabs>
          <w:tab w:val="num" w:pos="1065"/>
        </w:tabs>
        <w:ind w:left="1065" w:hanging="360"/>
      </w:pPr>
    </w:lvl>
  </w:abstractNum>
  <w:abstractNum w:abstractNumId="13" w15:restartNumberingAfterBreak="0">
    <w:nsid w:val="2BF76403"/>
    <w:multiLevelType w:val="multilevel"/>
    <w:tmpl w:val="0D34D660"/>
    <w:numStyleLink w:val="ListBulletmultilevel"/>
  </w:abstractNum>
  <w:abstractNum w:abstractNumId="14"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5"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DB804A6"/>
    <w:multiLevelType w:val="hybridMultilevel"/>
    <w:tmpl w:val="0B0AD5BE"/>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9"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0"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2"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3"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4"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74070991"/>
    <w:multiLevelType w:val="multilevel"/>
    <w:tmpl w:val="CABE99FC"/>
    <w:numStyleLink w:val="ListNumbermultilevel"/>
  </w:abstractNum>
  <w:abstractNum w:abstractNumId="26"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8" w15:restartNumberingAfterBreak="0">
    <w:nsid w:val="7E3634AC"/>
    <w:multiLevelType w:val="hybridMultilevel"/>
    <w:tmpl w:val="68B8BC96"/>
    <w:lvl w:ilvl="0" w:tplc="DEEA6858">
      <w:start w:val="4"/>
      <w:numFmt w:val="bullet"/>
      <w:lvlText w:val="-"/>
      <w:lvlJc w:val="left"/>
      <w:pPr>
        <w:ind w:left="786" w:hanging="360"/>
      </w:pPr>
      <w:rPr>
        <w:rFonts w:ascii="Verdana" w:eastAsiaTheme="minorHAnsi" w:hAnsi="Verdana"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16cid:durableId="522548031">
    <w:abstractNumId w:val="7"/>
  </w:num>
  <w:num w:numId="2" w16cid:durableId="863397198">
    <w:abstractNumId w:val="2"/>
  </w:num>
  <w:num w:numId="3" w16cid:durableId="32508675">
    <w:abstractNumId w:val="13"/>
  </w:num>
  <w:num w:numId="4" w16cid:durableId="1983389161">
    <w:abstractNumId w:val="25"/>
  </w:num>
  <w:num w:numId="5" w16cid:durableId="2026515761">
    <w:abstractNumId w:val="0"/>
  </w:num>
  <w:num w:numId="6" w16cid:durableId="540437353">
    <w:abstractNumId w:val="17"/>
  </w:num>
  <w:num w:numId="7" w16cid:durableId="1533376769">
    <w:abstractNumId w:val="24"/>
  </w:num>
  <w:num w:numId="8" w16cid:durableId="2137554510">
    <w:abstractNumId w:val="26"/>
  </w:num>
  <w:num w:numId="9" w16cid:durableId="673142576">
    <w:abstractNumId w:val="18"/>
  </w:num>
  <w:num w:numId="10" w16cid:durableId="390813073">
    <w:abstractNumId w:val="21"/>
  </w:num>
  <w:num w:numId="11" w16cid:durableId="193152351">
    <w:abstractNumId w:val="14"/>
  </w:num>
  <w:num w:numId="12" w16cid:durableId="1202279064">
    <w:abstractNumId w:val="6"/>
  </w:num>
  <w:num w:numId="13" w16cid:durableId="217395897">
    <w:abstractNumId w:val="19"/>
  </w:num>
  <w:num w:numId="14" w16cid:durableId="1115101031">
    <w:abstractNumId w:val="3"/>
  </w:num>
  <w:num w:numId="15" w16cid:durableId="1116096242">
    <w:abstractNumId w:val="11"/>
  </w:num>
  <w:num w:numId="16" w16cid:durableId="1396196961">
    <w:abstractNumId w:val="8"/>
  </w:num>
  <w:num w:numId="17" w16cid:durableId="50352203">
    <w:abstractNumId w:val="15"/>
  </w:num>
  <w:num w:numId="18" w16cid:durableId="331109030">
    <w:abstractNumId w:val="27"/>
  </w:num>
  <w:num w:numId="19" w16cid:durableId="2118406484">
    <w:abstractNumId w:val="20"/>
  </w:num>
  <w:num w:numId="20" w16cid:durableId="1960331770">
    <w:abstractNumId w:val="5"/>
  </w:num>
  <w:num w:numId="21" w16cid:durableId="1568764490">
    <w:abstractNumId w:val="23"/>
  </w:num>
  <w:num w:numId="22" w16cid:durableId="17903158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66570167">
    <w:abstractNumId w:val="16"/>
  </w:num>
  <w:num w:numId="24" w16cid:durableId="462275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90145148">
    <w:abstractNumId w:val="22"/>
  </w:num>
  <w:num w:numId="26" w16cid:durableId="602373366">
    <w:abstractNumId w:val="9"/>
  </w:num>
  <w:num w:numId="27" w16cid:durableId="1774401400">
    <w:abstractNumId w:val="12"/>
    <w:lvlOverride w:ilvl="0">
      <w:startOverride w:val="1"/>
    </w:lvlOverride>
  </w:num>
  <w:num w:numId="28" w16cid:durableId="1794052461">
    <w:abstractNumId w:val="10"/>
  </w:num>
  <w:num w:numId="29" w16cid:durableId="52775227">
    <w:abstractNumId w:val="2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styleLockTheme/>
  <w:styleLockQFSet/>
  <w:defaultTabStop w:val="708"/>
  <w:hyphenationZone w:val="425"/>
  <w:doNotShadeFormData/>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1334"/>
    <w:rsid w:val="000167B5"/>
    <w:rsid w:val="00033432"/>
    <w:rsid w:val="000335CC"/>
    <w:rsid w:val="00033755"/>
    <w:rsid w:val="000715D2"/>
    <w:rsid w:val="00072C1E"/>
    <w:rsid w:val="00076065"/>
    <w:rsid w:val="000B6C7E"/>
    <w:rsid w:val="000B7907"/>
    <w:rsid w:val="000C0429"/>
    <w:rsid w:val="000C0877"/>
    <w:rsid w:val="000C45E8"/>
    <w:rsid w:val="000C7E81"/>
    <w:rsid w:val="000D7F1B"/>
    <w:rsid w:val="00114472"/>
    <w:rsid w:val="00155E45"/>
    <w:rsid w:val="00170EC5"/>
    <w:rsid w:val="001747C1"/>
    <w:rsid w:val="00177EBA"/>
    <w:rsid w:val="001848CA"/>
    <w:rsid w:val="0018596A"/>
    <w:rsid w:val="001A6F12"/>
    <w:rsid w:val="001B69C2"/>
    <w:rsid w:val="001C34AE"/>
    <w:rsid w:val="001C4DA0"/>
    <w:rsid w:val="00207DF5"/>
    <w:rsid w:val="00227525"/>
    <w:rsid w:val="00245C20"/>
    <w:rsid w:val="00267369"/>
    <w:rsid w:val="0026785D"/>
    <w:rsid w:val="002C31BF"/>
    <w:rsid w:val="002E0CD7"/>
    <w:rsid w:val="002F026B"/>
    <w:rsid w:val="00357BC6"/>
    <w:rsid w:val="0037111D"/>
    <w:rsid w:val="003931B9"/>
    <w:rsid w:val="003937FF"/>
    <w:rsid w:val="003956C6"/>
    <w:rsid w:val="003E6B9A"/>
    <w:rsid w:val="003E75CE"/>
    <w:rsid w:val="003F5AA2"/>
    <w:rsid w:val="0041380F"/>
    <w:rsid w:val="00444A5C"/>
    <w:rsid w:val="00450F07"/>
    <w:rsid w:val="00453CD3"/>
    <w:rsid w:val="00455BC7"/>
    <w:rsid w:val="00460660"/>
    <w:rsid w:val="004609D5"/>
    <w:rsid w:val="00460CCB"/>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0594"/>
    <w:rsid w:val="00584E2A"/>
    <w:rsid w:val="00596C7E"/>
    <w:rsid w:val="005A64E9"/>
    <w:rsid w:val="005B5EE9"/>
    <w:rsid w:val="005E0F20"/>
    <w:rsid w:val="005F01E0"/>
    <w:rsid w:val="005F2CFF"/>
    <w:rsid w:val="006104F6"/>
    <w:rsid w:val="0061068E"/>
    <w:rsid w:val="00621F7A"/>
    <w:rsid w:val="00660AD3"/>
    <w:rsid w:val="006664C5"/>
    <w:rsid w:val="006701EE"/>
    <w:rsid w:val="0067766B"/>
    <w:rsid w:val="00694044"/>
    <w:rsid w:val="006974BB"/>
    <w:rsid w:val="006A5570"/>
    <w:rsid w:val="006A689C"/>
    <w:rsid w:val="006B3D79"/>
    <w:rsid w:val="006E0578"/>
    <w:rsid w:val="006E314D"/>
    <w:rsid w:val="006E7F06"/>
    <w:rsid w:val="006F5764"/>
    <w:rsid w:val="00710723"/>
    <w:rsid w:val="00723ED1"/>
    <w:rsid w:val="00735ED4"/>
    <w:rsid w:val="00743525"/>
    <w:rsid w:val="007531A0"/>
    <w:rsid w:val="0076286B"/>
    <w:rsid w:val="00764595"/>
    <w:rsid w:val="00766846"/>
    <w:rsid w:val="0077673A"/>
    <w:rsid w:val="007846E1"/>
    <w:rsid w:val="007B570C"/>
    <w:rsid w:val="007E4A6E"/>
    <w:rsid w:val="007F56A7"/>
    <w:rsid w:val="00807DD0"/>
    <w:rsid w:val="00813F11"/>
    <w:rsid w:val="00817A9D"/>
    <w:rsid w:val="0083049F"/>
    <w:rsid w:val="00832B4A"/>
    <w:rsid w:val="00873EEC"/>
    <w:rsid w:val="00891334"/>
    <w:rsid w:val="008A3568"/>
    <w:rsid w:val="008A6D80"/>
    <w:rsid w:val="008D03B9"/>
    <w:rsid w:val="008D5ABC"/>
    <w:rsid w:val="008E7782"/>
    <w:rsid w:val="008F13B4"/>
    <w:rsid w:val="008F18D6"/>
    <w:rsid w:val="00904780"/>
    <w:rsid w:val="009113A8"/>
    <w:rsid w:val="00922385"/>
    <w:rsid w:val="009223DF"/>
    <w:rsid w:val="00927A93"/>
    <w:rsid w:val="00936091"/>
    <w:rsid w:val="00940D8A"/>
    <w:rsid w:val="00962258"/>
    <w:rsid w:val="009678B7"/>
    <w:rsid w:val="00982411"/>
    <w:rsid w:val="00982E5E"/>
    <w:rsid w:val="00991C88"/>
    <w:rsid w:val="00992D9C"/>
    <w:rsid w:val="00996CB8"/>
    <w:rsid w:val="009A7568"/>
    <w:rsid w:val="009B2E97"/>
    <w:rsid w:val="009B4CA3"/>
    <w:rsid w:val="009B72CC"/>
    <w:rsid w:val="009C2B8D"/>
    <w:rsid w:val="009E07F4"/>
    <w:rsid w:val="009F392E"/>
    <w:rsid w:val="00A11738"/>
    <w:rsid w:val="00A167B8"/>
    <w:rsid w:val="00A43B46"/>
    <w:rsid w:val="00A44328"/>
    <w:rsid w:val="00A549D6"/>
    <w:rsid w:val="00A6177B"/>
    <w:rsid w:val="00A66136"/>
    <w:rsid w:val="00A67518"/>
    <w:rsid w:val="00AA4CBB"/>
    <w:rsid w:val="00AA65FA"/>
    <w:rsid w:val="00AA7351"/>
    <w:rsid w:val="00AD056F"/>
    <w:rsid w:val="00AD2773"/>
    <w:rsid w:val="00AD6731"/>
    <w:rsid w:val="00AE1DDE"/>
    <w:rsid w:val="00B15B5E"/>
    <w:rsid w:val="00B15D0D"/>
    <w:rsid w:val="00B23CA3"/>
    <w:rsid w:val="00B3491A"/>
    <w:rsid w:val="00B367CC"/>
    <w:rsid w:val="00B45E9E"/>
    <w:rsid w:val="00B55F9C"/>
    <w:rsid w:val="00B75EE1"/>
    <w:rsid w:val="00B77481"/>
    <w:rsid w:val="00B841EE"/>
    <w:rsid w:val="00B8518B"/>
    <w:rsid w:val="00B95B0D"/>
    <w:rsid w:val="00BA718D"/>
    <w:rsid w:val="00BB3740"/>
    <w:rsid w:val="00BD1C1E"/>
    <w:rsid w:val="00BD7E91"/>
    <w:rsid w:val="00BF374D"/>
    <w:rsid w:val="00C021FB"/>
    <w:rsid w:val="00C02D0A"/>
    <w:rsid w:val="00C03A6E"/>
    <w:rsid w:val="00C17519"/>
    <w:rsid w:val="00C30759"/>
    <w:rsid w:val="00C44F6A"/>
    <w:rsid w:val="00C727E5"/>
    <w:rsid w:val="00C8207D"/>
    <w:rsid w:val="00C94497"/>
    <w:rsid w:val="00C97609"/>
    <w:rsid w:val="00CB7B5A"/>
    <w:rsid w:val="00CC03AF"/>
    <w:rsid w:val="00CC1E2B"/>
    <w:rsid w:val="00CD1FC4"/>
    <w:rsid w:val="00CD63CB"/>
    <w:rsid w:val="00CE371D"/>
    <w:rsid w:val="00D02A4D"/>
    <w:rsid w:val="00D135B1"/>
    <w:rsid w:val="00D1643C"/>
    <w:rsid w:val="00D21061"/>
    <w:rsid w:val="00D316A7"/>
    <w:rsid w:val="00D4108E"/>
    <w:rsid w:val="00D41E04"/>
    <w:rsid w:val="00D515B5"/>
    <w:rsid w:val="00D6163D"/>
    <w:rsid w:val="00D63009"/>
    <w:rsid w:val="00D831A3"/>
    <w:rsid w:val="00D902AD"/>
    <w:rsid w:val="00DA6FFE"/>
    <w:rsid w:val="00DC3110"/>
    <w:rsid w:val="00DD46F3"/>
    <w:rsid w:val="00DD58A6"/>
    <w:rsid w:val="00DE56F2"/>
    <w:rsid w:val="00DF116D"/>
    <w:rsid w:val="00DF48C3"/>
    <w:rsid w:val="00E25B1D"/>
    <w:rsid w:val="00E4719A"/>
    <w:rsid w:val="00E824F1"/>
    <w:rsid w:val="00E939FD"/>
    <w:rsid w:val="00EA26ED"/>
    <w:rsid w:val="00EB104F"/>
    <w:rsid w:val="00ED14BD"/>
    <w:rsid w:val="00F01440"/>
    <w:rsid w:val="00F01F4A"/>
    <w:rsid w:val="00F01FED"/>
    <w:rsid w:val="00F050D1"/>
    <w:rsid w:val="00F12DEC"/>
    <w:rsid w:val="00F1715C"/>
    <w:rsid w:val="00F310F8"/>
    <w:rsid w:val="00F32110"/>
    <w:rsid w:val="00F35939"/>
    <w:rsid w:val="00F36973"/>
    <w:rsid w:val="00F45607"/>
    <w:rsid w:val="00F50EFC"/>
    <w:rsid w:val="00F512D8"/>
    <w:rsid w:val="00F55571"/>
    <w:rsid w:val="00F64786"/>
    <w:rsid w:val="00F659EB"/>
    <w:rsid w:val="00F804A7"/>
    <w:rsid w:val="00F862D6"/>
    <w:rsid w:val="00F86BA6"/>
    <w:rsid w:val="00F90A56"/>
    <w:rsid w:val="00FC44E6"/>
    <w:rsid w:val="00FC6389"/>
    <w:rsid w:val="00FD2F51"/>
    <w:rsid w:val="00FE3455"/>
    <w:rsid w:val="00FF3F0E"/>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22"/>
      </w:numPr>
      <w:spacing w:after="120"/>
      <w:jc w:val="both"/>
    </w:pPr>
  </w:style>
  <w:style w:type="paragraph" w:customStyle="1" w:styleId="Nadpis1-1">
    <w:name w:val="_Nadpis_1-1"/>
    <w:basedOn w:val="Normln"/>
    <w:rsid w:val="00F36973"/>
    <w:pPr>
      <w:keepNext/>
      <w:numPr>
        <w:numId w:val="22"/>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qFormat/>
    <w:rsid w:val="00F36973"/>
    <w:pPr>
      <w:numPr>
        <w:numId w:val="23"/>
      </w:numPr>
      <w:spacing w:after="120"/>
      <w:jc w:val="both"/>
    </w:pPr>
  </w:style>
  <w:style w:type="paragraph" w:customStyle="1" w:styleId="Odrka1-2-">
    <w:name w:val="_Odrážka_1-2_-"/>
    <w:basedOn w:val="Normln"/>
    <w:qFormat/>
    <w:rsid w:val="00F36973"/>
    <w:pPr>
      <w:numPr>
        <w:ilvl w:val="1"/>
        <w:numId w:val="23"/>
      </w:numPr>
      <w:spacing w:after="60"/>
      <w:jc w:val="both"/>
    </w:pPr>
    <w:rPr>
      <w:rFonts w:ascii="Calibri" w:hAnsi="Calibri" w:cs="Calibri"/>
      <w:sz w:val="22"/>
      <w:szCs w:val="22"/>
    </w:rPr>
  </w:style>
  <w:style w:type="paragraph" w:customStyle="1" w:styleId="Odrka1-3">
    <w:name w:val="_Odrážka_1-3_·"/>
    <w:basedOn w:val="Normln"/>
    <w:qFormat/>
    <w:rsid w:val="00F36973"/>
    <w:pPr>
      <w:numPr>
        <w:ilvl w:val="2"/>
        <w:numId w:val="23"/>
      </w:numPr>
      <w:spacing w:after="60"/>
      <w:jc w:val="both"/>
    </w:pPr>
    <w:rPr>
      <w:rFonts w:ascii="Calibri" w:hAnsi="Calibri" w:cs="Calibri"/>
      <w:sz w:val="22"/>
      <w:szCs w:val="22"/>
    </w:rPr>
  </w:style>
  <w:style w:type="paragraph" w:customStyle="1" w:styleId="Text1-2">
    <w:name w:val="_Text_1-2"/>
    <w:basedOn w:val="Normln"/>
    <w:rsid w:val="00F36973"/>
    <w:pPr>
      <w:numPr>
        <w:ilvl w:val="2"/>
        <w:numId w:val="22"/>
      </w:numPr>
      <w:spacing w:after="120"/>
      <w:ind w:left="3572" w:hanging="360"/>
      <w:jc w:val="both"/>
    </w:pPr>
    <w:rPr>
      <w:rFonts w:ascii="Calibri" w:hAnsi="Calibri" w:cs="Calibri"/>
      <w:sz w:val="22"/>
      <w:szCs w:val="22"/>
    </w:rPr>
  </w:style>
  <w:style w:type="paragraph" w:customStyle="1" w:styleId="Textbezslovn">
    <w:name w:val="_Text_bez_číslování"/>
    <w:basedOn w:val="Normln"/>
    <w:link w:val="TextbezslovnChar"/>
    <w:qFormat/>
    <w:rsid w:val="005F2CFF"/>
    <w:pPr>
      <w:spacing w:after="120"/>
      <w:ind w:left="737"/>
      <w:jc w:val="both"/>
    </w:pPr>
  </w:style>
  <w:style w:type="character" w:customStyle="1" w:styleId="TextbezslovnChar">
    <w:name w:val="_Text_bez_číslování Char"/>
    <w:basedOn w:val="Standardnpsmoodstavce"/>
    <w:link w:val="Textbezslovn"/>
    <w:locked/>
    <w:rsid w:val="005F2CFF"/>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5F2CFF"/>
  </w:style>
  <w:style w:type="character" w:customStyle="1" w:styleId="Tun9b">
    <w:name w:val="_Tučně 9b"/>
    <w:basedOn w:val="Standardnpsmoodstavce"/>
    <w:uiPriority w:val="1"/>
    <w:qFormat/>
    <w:rsid w:val="00D1643C"/>
    <w:rPr>
      <w:b/>
    </w:rPr>
  </w:style>
  <w:style w:type="paragraph" w:customStyle="1" w:styleId="Nadpisbezsl1-2">
    <w:name w:val="_Nadpis_bez_čísl_1-2"/>
    <w:qFormat/>
    <w:rsid w:val="00F512D8"/>
    <w:pPr>
      <w:spacing w:before="120" w:after="120"/>
      <w:jc w:val="both"/>
    </w:pPr>
    <w:rPr>
      <w:rFonts w:asciiTheme="majorHAnsi" w:hAnsiTheme="majorHAnsi"/>
      <w:b/>
      <w:sz w:val="20"/>
      <w:szCs w:val="20"/>
    </w:rPr>
  </w:style>
  <w:style w:type="paragraph" w:styleId="Zkladntext2">
    <w:name w:val="Body Text 2"/>
    <w:basedOn w:val="Normln"/>
    <w:link w:val="Zkladntext2Char"/>
    <w:uiPriority w:val="99"/>
    <w:semiHidden/>
    <w:unhideWhenUsed/>
    <w:rsid w:val="00E4719A"/>
    <w:pPr>
      <w:spacing w:after="120" w:line="480" w:lineRule="auto"/>
    </w:pPr>
  </w:style>
  <w:style w:type="character" w:customStyle="1" w:styleId="Zkladntext2Char">
    <w:name w:val="Základní text 2 Char"/>
    <w:basedOn w:val="Standardnpsmoodstavce"/>
    <w:link w:val="Zkladntext2"/>
    <w:uiPriority w:val="99"/>
    <w:semiHidden/>
    <w:rsid w:val="00E4719A"/>
  </w:style>
  <w:style w:type="character" w:customStyle="1" w:styleId="Nevyeenzmnka1">
    <w:name w:val="Nevyřešená zmínka1"/>
    <w:basedOn w:val="Standardnpsmoodstavce"/>
    <w:uiPriority w:val="99"/>
    <w:semiHidden/>
    <w:unhideWhenUsed/>
    <w:rsid w:val="00F32110"/>
    <w:rPr>
      <w:color w:val="605E5C"/>
      <w:shd w:val="clear" w:color="auto" w:fill="E1DFDD"/>
    </w:rPr>
  </w:style>
  <w:style w:type="paragraph" w:styleId="Revize">
    <w:name w:val="Revision"/>
    <w:hidden/>
    <w:uiPriority w:val="99"/>
    <w:semiHidden/>
    <w:rsid w:val="00C021F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77957075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oucekJ@spravazeleznic.cz"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73C1CA2E-9330-47B5-B680-D31D0D328383}">
  <ds:schemaRefs>
    <ds:schemaRef ds:uri="http://schemas.openxmlformats.org/officeDocument/2006/bibliography"/>
  </ds:schemaRefs>
</ds:datastoreItem>
</file>

<file path=customXml/itemProps4.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1133</TotalTime>
  <Pages>19</Pages>
  <Words>8550</Words>
  <Characters>50451</Characters>
  <Application>Microsoft Office Word</Application>
  <DocSecurity>0</DocSecurity>
  <Lines>420</Lines>
  <Paragraphs>117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58884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48</cp:revision>
  <cp:lastPrinted>2023-09-27T06:47:00Z</cp:lastPrinted>
  <dcterms:created xsi:type="dcterms:W3CDTF">2020-01-27T12:32:00Z</dcterms:created>
  <dcterms:modified xsi:type="dcterms:W3CDTF">2023-09-27T06:53:00Z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